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C5B09" w:rsidRDefault="005173F5">
      <w:pPr>
        <w:pBdr>
          <w:top w:val="nil"/>
          <w:left w:val="nil"/>
          <w:bottom w:val="nil"/>
          <w:right w:val="nil"/>
          <w:between w:val="nil"/>
        </w:pBdr>
        <w:shd w:val="clear" w:color="auto" w:fill="FFFFFF"/>
        <w:spacing w:after="28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Договор-оферта</w:t>
      </w:r>
    </w:p>
    <w:p w14:paraId="00000002" w14:textId="77777777" w:rsidR="00AC5B09" w:rsidRDefault="005173F5">
      <w:pPr>
        <w:pBdr>
          <w:top w:val="nil"/>
          <w:left w:val="nil"/>
          <w:bottom w:val="nil"/>
          <w:right w:val="nil"/>
          <w:between w:val="nil"/>
        </w:pBdr>
        <w:shd w:val="clear" w:color="auto" w:fill="FFFFFF"/>
        <w:spacing w:before="280" w:after="28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 использовании материалов и сервисов интернет-сайта и оказании образовательных и иных услуг, в том числе связанных с предоставлением доступа к информационным и образовательным  курсам </w:t>
      </w:r>
    </w:p>
    <w:p w14:paraId="00000003"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4" w14:textId="5FC340FA" w:rsidR="00AC5B09" w:rsidRDefault="005173F5" w:rsidP="0046115B">
      <w:pPr>
        <w:spacing w:after="0" w:line="240" w:lineRule="auto"/>
        <w:jc w:val="both"/>
        <w:rPr>
          <w:rFonts w:ascii="Times New Roman" w:eastAsia="Times New Roman" w:hAnsi="Times New Roman" w:cs="Times New Roman"/>
        </w:rPr>
      </w:pPr>
      <w:bookmarkStart w:id="0" w:name="_heading=h.gjdgxs" w:colFirst="0" w:colLast="0"/>
      <w:bookmarkEnd w:id="0"/>
      <w:r>
        <w:t xml:space="preserve">        </w:t>
      </w:r>
      <w:proofErr w:type="gramStart"/>
      <w:r>
        <w:rPr>
          <w:rFonts w:ascii="Times New Roman" w:eastAsia="Times New Roman" w:hAnsi="Times New Roman" w:cs="Times New Roman"/>
        </w:rPr>
        <w:t>Настоящее  Соглашение  является  публичной офертой и определяет условия использования материалов  и сервисов, размещенных на сайте в сети Интернет по адресу: </w:t>
      </w:r>
      <w:hyperlink r:id="rId8" w:history="1">
        <w:r w:rsidR="007625C4" w:rsidRPr="000D120E">
          <w:rPr>
            <w:rStyle w:val="a5"/>
            <w:rFonts w:ascii="Times New Roman" w:hAnsi="Times New Roman"/>
            <w:sz w:val="24"/>
            <w:szCs w:val="24"/>
          </w:rPr>
          <w:t>https://idcontraining.ru/</w:t>
        </w:r>
      </w:hyperlink>
      <w:r w:rsidR="0046115B">
        <w:rPr>
          <w:rFonts w:ascii="Times New Roman" w:hAnsi="Times New Roman" w:cs="Times New Roman"/>
        </w:rPr>
        <w:t xml:space="preserve"> </w:t>
      </w:r>
      <w:r w:rsidR="00BD10C9">
        <w:rPr>
          <w:rFonts w:ascii="Times New Roman" w:eastAsia="Times New Roman" w:hAnsi="Times New Roman" w:cs="Times New Roman"/>
        </w:rPr>
        <w:t xml:space="preserve"> </w:t>
      </w:r>
      <w:r>
        <w:rPr>
          <w:rFonts w:ascii="Times New Roman" w:eastAsia="Times New Roman" w:hAnsi="Times New Roman" w:cs="Times New Roman"/>
        </w:rPr>
        <w:t>посетителями и пользователями данного интернет-сайта (далее по тексту - Сайт), а также порядок установления договорных отношений (акцептования настоящей оферты), связанных с оказанием консультационных и</w:t>
      </w:r>
      <w:r w:rsidR="002E50B5">
        <w:rPr>
          <w:rFonts w:ascii="Times New Roman" w:eastAsia="Times New Roman" w:hAnsi="Times New Roman" w:cs="Times New Roman"/>
        </w:rPr>
        <w:t xml:space="preserve"> </w:t>
      </w:r>
      <w:r>
        <w:rPr>
          <w:rFonts w:ascii="Times New Roman" w:eastAsia="Times New Roman" w:hAnsi="Times New Roman" w:cs="Times New Roman"/>
        </w:rPr>
        <w:t>(или) информационных услуг, описание которых изложено на Сайте, и основные условия оказания услуг Администрацией</w:t>
      </w:r>
      <w:proofErr w:type="gramEnd"/>
      <w:r>
        <w:rPr>
          <w:rFonts w:ascii="Times New Roman" w:eastAsia="Times New Roman" w:hAnsi="Times New Roman" w:cs="Times New Roman"/>
        </w:rPr>
        <w:t xml:space="preserve"> Сайта.</w:t>
      </w:r>
    </w:p>
    <w:p w14:paraId="00000005" w14:textId="77777777" w:rsidR="00AC5B09" w:rsidRDefault="00AC5B09">
      <w:pPr>
        <w:widowControl w:val="0"/>
        <w:pBdr>
          <w:top w:val="nil"/>
          <w:left w:val="nil"/>
          <w:bottom w:val="nil"/>
          <w:right w:val="nil"/>
          <w:between w:val="nil"/>
        </w:pBdr>
        <w:shd w:val="clear" w:color="auto" w:fill="FFFFFF"/>
        <w:tabs>
          <w:tab w:val="left" w:pos="818"/>
        </w:tabs>
        <w:spacing w:after="0" w:line="240" w:lineRule="auto"/>
        <w:ind w:left="402"/>
        <w:jc w:val="both"/>
        <w:rPr>
          <w:rFonts w:ascii="Times New Roman" w:eastAsia="Times New Roman" w:hAnsi="Times New Roman" w:cs="Times New Roman"/>
          <w:color w:val="000000"/>
        </w:rPr>
      </w:pPr>
    </w:p>
    <w:p w14:paraId="00000006"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Общие условия </w:t>
      </w:r>
    </w:p>
    <w:p w14:paraId="00000007" w14:textId="3B793DD0" w:rsidR="00AC5B09" w:rsidRDefault="005173F5" w:rsidP="00CA231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1.1.Администрация сайта:</w:t>
      </w:r>
      <w:r w:rsidRPr="00CA2315">
        <w:rPr>
          <w:rFonts w:ascii="Times New Roman" w:eastAsia="Times New Roman" w:hAnsi="Times New Roman" w:cs="Times New Roman"/>
          <w:color w:val="000000"/>
        </w:rPr>
        <w:t xml:space="preserve"> </w:t>
      </w:r>
      <w:r w:rsidR="00CA2315" w:rsidRPr="00CA2315">
        <w:rPr>
          <w:rFonts w:ascii="Times New Roman" w:eastAsia="Times New Roman" w:hAnsi="Times New Roman" w:cs="Times New Roman"/>
          <w:color w:val="000000"/>
        </w:rPr>
        <w:t xml:space="preserve">Индивидуальный предприниматель </w:t>
      </w:r>
      <w:r w:rsidR="00CA2315" w:rsidRPr="00CA2315">
        <w:rPr>
          <w:rFonts w:ascii="Times New Roman" w:eastAsia="Times New Roman" w:hAnsi="Times New Roman" w:cs="Times New Roman"/>
          <w:color w:val="000000"/>
        </w:rPr>
        <w:t>Широков Федор Сергеевич</w:t>
      </w:r>
      <w:r w:rsidR="00CA2315" w:rsidRPr="00CA2315">
        <w:rPr>
          <w:rFonts w:ascii="Times New Roman" w:eastAsia="Times New Roman" w:hAnsi="Times New Roman" w:cs="Times New Roman"/>
          <w:color w:val="000000"/>
        </w:rPr>
        <w:t xml:space="preserve"> </w:t>
      </w:r>
      <w:r w:rsidR="00CA2315" w:rsidRPr="00CA2315">
        <w:rPr>
          <w:rFonts w:ascii="Times New Roman" w:eastAsia="Times New Roman" w:hAnsi="Times New Roman" w:cs="Times New Roman"/>
          <w:color w:val="000000"/>
        </w:rPr>
        <w:t>ОГРНИП 323470400000769 ИНН 471006342248</w:t>
      </w:r>
      <w:r w:rsidR="00EE5A93" w:rsidRPr="00CA2315">
        <w:rPr>
          <w:rFonts w:ascii="Times New Roman" w:eastAsia="Times New Roman" w:hAnsi="Times New Roman" w:cs="Times New Roman"/>
          <w:color w:val="000000"/>
        </w:rPr>
        <w:t>, о</w:t>
      </w:r>
      <w:r w:rsidR="00CA2315">
        <w:rPr>
          <w:rFonts w:ascii="Times New Roman" w:eastAsia="Times New Roman" w:hAnsi="Times New Roman" w:cs="Times New Roman"/>
          <w:color w:val="000000"/>
        </w:rPr>
        <w:t>казывающий</w:t>
      </w:r>
      <w:r>
        <w:rPr>
          <w:rFonts w:ascii="Times New Roman" w:eastAsia="Times New Roman" w:hAnsi="Times New Roman" w:cs="Times New Roman"/>
          <w:color w:val="000000"/>
        </w:rPr>
        <w:t xml:space="preserve"> образовательные, консультационные и (или) информационные услуги, сведения о которых размещены на Сайте.</w:t>
      </w:r>
    </w:p>
    <w:p w14:paraId="44CBA7FD" w14:textId="77777777" w:rsidR="003669D5" w:rsidRDefault="003669D5" w:rsidP="00C9441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08"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1.2.Образовательные услуги, связанные с реализацией Администрацией Сайта дополнительных общеразвивающих общеобразовательных программ оказываются Администрацией Сайта на основе Лицензии на осуществление образовательной деятельности. </w:t>
      </w:r>
    </w:p>
    <w:p w14:paraId="00000009"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1.3.Пользователь сайта – любое дееспособное физическое лицо, получающее информацию, содержащуюся на Сайте, и предпринимающее действия по установлению договорных отношений с Администрацией Сайта.</w:t>
      </w:r>
    </w:p>
    <w:p w14:paraId="0000000A"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Сайт </w:t>
      </w:r>
      <w:proofErr w:type="gramStart"/>
      <w:r>
        <w:rPr>
          <w:rFonts w:ascii="Times New Roman" w:eastAsia="Times New Roman" w:hAnsi="Times New Roman" w:cs="Times New Roman"/>
          <w:color w:val="000000"/>
        </w:rPr>
        <w:t>создан</w:t>
      </w:r>
      <w:proofErr w:type="gramEnd"/>
      <w:r>
        <w:rPr>
          <w:rFonts w:ascii="Times New Roman" w:eastAsia="Times New Roman" w:hAnsi="Times New Roman" w:cs="Times New Roman"/>
          <w:color w:val="000000"/>
        </w:rPr>
        <w:t xml:space="preserve"> в том числе в целях информирования пользователей об оказываемых Администрацией сайта услугах, реализации отдельных этапов установления договорных отношений между Пользователем Сайта и Администрацией Сайта и процесса оказания услуг и оплаты.</w:t>
      </w:r>
    </w:p>
    <w:p w14:paraId="0000000B"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 Использование материалов и сервисов Сайта регулируется нормами действующего законодательства Российской Федерации и настоящим соглашением.</w:t>
      </w:r>
    </w:p>
    <w:p w14:paraId="0000000C"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 Получая информацию и материалы Сайта, Пользователь считается присоединившимся к настоящему Соглашению и принявшим его условия в части, связанной с порядком использования размещенной на Сайте информации и функционала сайта.</w:t>
      </w:r>
    </w:p>
    <w:p w14:paraId="0000000D"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 Пользователь может использовать материалы Сайта и предоставляемые на Сайте сервисы в целях ознакомления с описанием услуг, заказа услуг и внесения оплаты за них.</w:t>
      </w:r>
    </w:p>
    <w:p w14:paraId="0000000E"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1.8. Администратор сайта может изменять стоимость услуг в одностороннем порядке, размещая актуальную информацию о стоимости услуг на Сайте. После внесения Пользователем предоплаты за услуги Стоимость услуг для данного Пользователя изменению не подлежит.</w:t>
      </w:r>
    </w:p>
    <w:p w14:paraId="0000000F" w14:textId="77777777" w:rsidR="00AC5B09" w:rsidRDefault="00AC5B09">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p>
    <w:p w14:paraId="00000010"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Процесс согласования объема и процесса оказания услуг, связанных с доступом к Курсам, информация о которых размещена на Сайте.</w:t>
      </w:r>
    </w:p>
    <w:p w14:paraId="00000011"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2.1. Услуги Администрации Сайта, информация о которых размещена на Сайте, оказываются Администратором Сайта после поступления от Пользователя заявки на оказание услуг через форму обратной связи на Сайте и оплаты услуг в порядке и размере, указанных на Сайте. При отсутствии на Сайте информации о дате (периоде) оказания услуг, она согласовывается сторонами дополнительно. Порядок оказания услуг указывается на Сайте, в настоящей оферте и конкретизируется сторонами после поступления оплаты от Пользователя.</w:t>
      </w:r>
    </w:p>
    <w:p w14:paraId="00000012"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 Услуги, связанные с предоставлением доступа к информационному курсу, оказываются одним из следующих способов по выбору Администрации Сайта:</w:t>
      </w:r>
    </w:p>
    <w:p w14:paraId="00000013"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2.2.1.путем предоставления Пользователю информации, входящей в курс, через сообщения или письма с использованием специализированных сервисов в сети Интернет;</w:t>
      </w:r>
    </w:p>
    <w:p w14:paraId="00000014"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2.2.2.путем формирования Администрацией сайта личного кабинета Пользователя на соответствующей электронной образовательной информационной платформе (далее именуется – Платформа) и передачи Пользователю данных для доступа в личный кабинет с размещенными на платформе материалами. </w:t>
      </w:r>
    </w:p>
    <w:p w14:paraId="00000015"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Личный кабинет— </w:t>
      </w:r>
      <w:proofErr w:type="gramStart"/>
      <w:r>
        <w:rPr>
          <w:rFonts w:ascii="Times New Roman" w:eastAsia="Times New Roman" w:hAnsi="Times New Roman" w:cs="Times New Roman"/>
          <w:color w:val="000000"/>
        </w:rPr>
        <w:t>эт</w:t>
      </w:r>
      <w:proofErr w:type="gramEnd"/>
      <w:r>
        <w:rPr>
          <w:rFonts w:ascii="Times New Roman" w:eastAsia="Times New Roman" w:hAnsi="Times New Roman" w:cs="Times New Roman"/>
          <w:color w:val="000000"/>
        </w:rPr>
        <w:t>о виртуальный инструмент персонального самообслуживания Пользователя, содержащий сведения, необходимые для идентификации Пользователя при предоставлении доступа к платформе, информацию для Авторизации и учета на платформе.</w:t>
      </w:r>
    </w:p>
    <w:p w14:paraId="00000016"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Пользователю сохраняется доступ к учетной записи и материалам, предоставленным Администрацией сайта, в течение срока, указанного в описании услуги на Сайте или определенного Администрацией Сайта.</w:t>
      </w:r>
    </w:p>
    <w:p w14:paraId="00000017"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2.2.3.Услуги, связанные с предоставлением доступа к информационному или образовательному курсу, считаются оказанными с момента предоставления Пользователю доступа к личному кабинету либо предоставления информации Пользователю. Составление дополнительного акта или иного документа для фиксации факта оказания услуг не требуется.</w:t>
      </w:r>
    </w:p>
    <w:p w14:paraId="00000018"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2.2.4. Услуги, связанные с проведением офлайн </w:t>
      </w:r>
      <w:proofErr w:type="gramStart"/>
      <w:r>
        <w:rPr>
          <w:rFonts w:ascii="Times New Roman" w:eastAsia="Times New Roman" w:hAnsi="Times New Roman" w:cs="Times New Roman"/>
          <w:color w:val="000000"/>
        </w:rPr>
        <w:t>–м</w:t>
      </w:r>
      <w:proofErr w:type="gramEnd"/>
      <w:r>
        <w:rPr>
          <w:rFonts w:ascii="Times New Roman" w:eastAsia="Times New Roman" w:hAnsi="Times New Roman" w:cs="Times New Roman"/>
          <w:color w:val="000000"/>
        </w:rPr>
        <w:t xml:space="preserve">ероприятий, оказываются в месте и во время, указанные на Сайте. Такие услуги считаются оказанными после проведения офлайн-мероприятия. Отсутствие Пользователя на мероприятии/опоздание на мероприятие не может служить основанием для возврата оплаты за услуги. </w:t>
      </w:r>
    </w:p>
    <w:p w14:paraId="00000019"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 Администрация сайта имеет право:</w:t>
      </w:r>
    </w:p>
    <w:p w14:paraId="0000001A"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Самостоятельно определять формы и методы оказания услуг, исходя из требований законодательства, а также конкретных условий оказания услуг, привлекать к оказанию услуг третьих лиц, оставаясь ответственной за их действия в отношении Пользователя как за свои собственные.</w:t>
      </w:r>
      <w:proofErr w:type="gramEnd"/>
    </w:p>
    <w:p w14:paraId="0000001B"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Отказаться от исполнения обязательств по оказанию услуг и информационному сопровождению Пользователя в случае, если Пользователь не оплатил в полном объеме и в указанные на сайте сроки услуги.</w:t>
      </w:r>
    </w:p>
    <w:p w14:paraId="0000001C"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Заблокировать Личный кабинет Пользователя и доступ ко всем материалам, полученным Пользователем безвозмездно или на платной основе в случае нарушения им правил настоящего соглашения. </w:t>
      </w:r>
    </w:p>
    <w:p w14:paraId="0000001D"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 Пользователь обязан:</w:t>
      </w:r>
    </w:p>
    <w:p w14:paraId="0000001E"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Предоставлять достоверную Информацию о себе в процессе создания учетной записи (аккаунта).</w:t>
      </w:r>
    </w:p>
    <w:p w14:paraId="0000001F"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Обязуется заходить на Сайт и Платформу под своим аккаунтом одновременно только с одного компьютера (планшета, мобильного телефона) и не передавать данные для доступа к аккаунту третьим лицам.</w:t>
      </w:r>
    </w:p>
    <w:p w14:paraId="00000020"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Извещать Администрацию сайта об уважительных причинах отсутствия Пользователя на онлай</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оффлайн</w:t>
      </w:r>
      <w:proofErr w:type="spellEnd"/>
      <w:r>
        <w:rPr>
          <w:rFonts w:ascii="Times New Roman" w:eastAsia="Times New Roman" w:hAnsi="Times New Roman" w:cs="Times New Roman"/>
          <w:color w:val="000000"/>
        </w:rPr>
        <w:t>-мероприятиях, организуемых в ходе оказания услуг, с представлением доказательств наличия уважительных причин.</w:t>
      </w:r>
    </w:p>
    <w:p w14:paraId="00000021"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Изучать материалы, выполнять задания, посещать мероприятия, связанные с приобретенной Услугой в оговоренные сроки (с использованием удаленного доступа через сеть Интернет).</w:t>
      </w:r>
    </w:p>
    <w:p w14:paraId="00000022"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Самостоятельно следить за любыми обновлениями информации, размещаемой на Сайте, в том числе, следить за изменениями условий оказания Услуг, любых иных материалов, которые прямо или косвенно связаны с оказанием Услуги или влияют на них. Пользователь лишается права ссылаться на отсутствие осведомленности об указанных изменениях, если такие изменения размещены на Сайте.</w:t>
      </w:r>
    </w:p>
    <w:p w14:paraId="00000023"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-Самостоятельно обеспечивать техническую возможность пользования Услугами Исполнителя со своей стороны, а именно: надлежащий доступ в интернет; наличие программного обеспечения, совместимого с передачей информации от Исполнителя и других необходимых средств.</w:t>
      </w:r>
    </w:p>
    <w:p w14:paraId="00000024"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Соблюдать дисциплину и общепринятые нормы поведения, в частности, проявлять уважение к персоналу Администрации Сайта, другим Пользователям, не посягать на их честь и достоинство;</w:t>
      </w:r>
    </w:p>
    <w:p w14:paraId="00000025"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Не допускать агрессивного поведения во время оказания услуг, не мешать представителю Администрации Сайта или другим Пользователям при оказании /получении Услуг, не допускать высказываний (устно, письменно), не относящихся к теме семинара, курса, мастер-класса и др.;</w:t>
      </w:r>
    </w:p>
    <w:p w14:paraId="00000026"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Не использовать информацию, полученную в ходе оказания услуг, способами, которые могут привести или приведут к нанесению ущерба интересам Администрации Сайта; </w:t>
      </w:r>
      <w:proofErr w:type="gramStart"/>
      <w:r>
        <w:rPr>
          <w:rFonts w:ascii="Times New Roman" w:eastAsia="Times New Roman" w:hAnsi="Times New Roman" w:cs="Times New Roman"/>
          <w:color w:val="000000"/>
        </w:rPr>
        <w:t xml:space="preserve">не распространять любым способом, в </w:t>
      </w:r>
      <w:proofErr w:type="spellStart"/>
      <w:r>
        <w:rPr>
          <w:rFonts w:ascii="Times New Roman" w:eastAsia="Times New Roman" w:hAnsi="Times New Roman" w:cs="Times New Roman"/>
          <w:color w:val="000000"/>
        </w:rPr>
        <w:t>т.ч</w:t>
      </w:r>
      <w:proofErr w:type="spellEnd"/>
      <w:r>
        <w:rPr>
          <w:rFonts w:ascii="Times New Roman" w:eastAsia="Times New Roman" w:hAnsi="Times New Roman" w:cs="Times New Roman"/>
          <w:color w:val="000000"/>
        </w:rPr>
        <w:t>. третьим лицам, не копировать, не сохранять, не размещать, не публиковать в общедоступных, закрытых, открытых источниках для любого круга лиц предоставленные Исполнителем: информацию, материалы, методички, записи, видео и т.д. семинаров, курсов, мастер-классов и иных услуг, оказываемых Администрацией Сайта.</w:t>
      </w:r>
      <w:proofErr w:type="gramEnd"/>
    </w:p>
    <w:p w14:paraId="00000027"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2.5. Администратор Сайта не несет ответственности </w:t>
      </w:r>
      <w:proofErr w:type="gramStart"/>
      <w:r>
        <w:rPr>
          <w:rFonts w:ascii="Times New Roman" w:eastAsia="Times New Roman" w:hAnsi="Times New Roman" w:cs="Times New Roman"/>
          <w:color w:val="000000"/>
        </w:rPr>
        <w:t>за</w:t>
      </w:r>
      <w:proofErr w:type="gramEnd"/>
      <w:r>
        <w:rPr>
          <w:rFonts w:ascii="Times New Roman" w:eastAsia="Times New Roman" w:hAnsi="Times New Roman" w:cs="Times New Roman"/>
          <w:color w:val="000000"/>
        </w:rPr>
        <w:t>:</w:t>
      </w:r>
    </w:p>
    <w:p w14:paraId="00000028"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Непосещение Пользователем онлайн-мероприятий, организованных Исполнителем в ходе оказания услуг, по неуважительным причинам без письменного уведомления Администратора сайта;</w:t>
      </w:r>
    </w:p>
    <w:p w14:paraId="00000029"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Неиспользование Пользователем возможностей личного кабинета;</w:t>
      </w:r>
    </w:p>
    <w:p w14:paraId="0000002A"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То, каким образом Пользователь использовал полученную в ходе оказания информационно-консультационных услуг информацию, и за результаты ее использования Пользователем;</w:t>
      </w:r>
    </w:p>
    <w:p w14:paraId="0000002B"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Достижение каких-либо результатов, связанных с практическим применением информации, предоставляемой во время оказании Услуги. Любые рекомендации, выдаваемые в процессе предоставления услуги, применяются Пользователем на свой риск;</w:t>
      </w:r>
    </w:p>
    <w:p w14:paraId="0000002C"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Несоответствие предоставленной услуги ожиданиям Пользователя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некачественно или в несогласованном объеме.</w:t>
      </w:r>
    </w:p>
    <w:p w14:paraId="0000002D"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Оказание услуг начинается в срок, указанный в описании услуги на Сайте и согласованный сторонами. </w:t>
      </w:r>
    </w:p>
    <w:p w14:paraId="0000002E"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2.7. Внесение Пользователем оплаты Администратору Сайт подтверждает согласование между Пользователем и Администратором сайта объема и стоимости услуг.</w:t>
      </w:r>
    </w:p>
    <w:p w14:paraId="0000002F"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 Обязательства Пользователя Сайта</w:t>
      </w:r>
    </w:p>
    <w:p w14:paraId="00000030"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proofErr w:type="gramStart"/>
      <w:r>
        <w:rPr>
          <w:rFonts w:ascii="Times New Roman" w:eastAsia="Times New Roman" w:hAnsi="Times New Roman" w:cs="Times New Roman"/>
          <w:color w:val="000000"/>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roofErr w:type="gramEnd"/>
    </w:p>
    <w:p w14:paraId="00000031"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 Использование материалов Сайта без согласия правообладателей не допускается.</w:t>
      </w:r>
    </w:p>
    <w:p w14:paraId="00000032"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 При цитировании материалов Сайта, включая охраняемые авторские произведения, ссылка на Сайт обязательна.</w:t>
      </w:r>
    </w:p>
    <w:p w14:paraId="00000033"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3.4. Администрация Сайта не несет ответственности за посещение и использование Посетителем Сайта внешних ресурсов, ссылки на которые могут содержаться на Сайте.</w:t>
      </w:r>
    </w:p>
    <w:p w14:paraId="00000034"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3.5. </w:t>
      </w:r>
      <w:proofErr w:type="gramStart"/>
      <w:r>
        <w:rPr>
          <w:rFonts w:ascii="Times New Roman" w:eastAsia="Times New Roman" w:hAnsi="Times New Roman" w:cs="Times New Roman"/>
          <w:color w:val="000000"/>
        </w:rPr>
        <w:t>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на или полученными через внешние сайты или ресурсы либо иные контакты Пользователя, в которые он вступил, используя размещенную на</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Сайте</w:t>
      </w:r>
      <w:proofErr w:type="gramEnd"/>
      <w:r>
        <w:rPr>
          <w:rFonts w:ascii="Times New Roman" w:eastAsia="Times New Roman" w:hAnsi="Times New Roman" w:cs="Times New Roman"/>
          <w:color w:val="000000"/>
        </w:rPr>
        <w:t xml:space="preserve"> информацию или ссылки на внешние ресурсы.</w:t>
      </w:r>
    </w:p>
    <w:p w14:paraId="00000035"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3.6. Пользователь согласен с тем, что Администрация Сайта не несет какой-либо ответственности и не имеет каких-либо обязатель</w:t>
      </w:r>
      <w:proofErr w:type="gramStart"/>
      <w:r>
        <w:rPr>
          <w:rFonts w:ascii="Times New Roman" w:eastAsia="Times New Roman" w:hAnsi="Times New Roman" w:cs="Times New Roman"/>
          <w:color w:val="000000"/>
        </w:rPr>
        <w:t>ств в св</w:t>
      </w:r>
      <w:proofErr w:type="gramEnd"/>
      <w:r>
        <w:rPr>
          <w:rFonts w:ascii="Times New Roman" w:eastAsia="Times New Roman" w:hAnsi="Times New Roman" w:cs="Times New Roman"/>
          <w:color w:val="000000"/>
        </w:rPr>
        <w:t>язи с рекламой, которая может быть размещена на Сайте.</w:t>
      </w:r>
    </w:p>
    <w:p w14:paraId="00000036"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 Прочие условия</w:t>
      </w:r>
    </w:p>
    <w:p w14:paraId="00000037"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00000038"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 Признание судом какого-либо положения настоящего Соглашения недействительным или не подлежащим принудительному исполнению не влечет недействительности иных положений Соглашения.</w:t>
      </w:r>
    </w:p>
    <w:p w14:paraId="00000039"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 Бездействие со стороны Администрации Сайта в случае нарушения кем-либо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w:t>
      </w:r>
    </w:p>
    <w:p w14:paraId="0000003A"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4.4. Администрация Сайта вправе в любое время в одностороннем порядке изменять условия настоящего Соглашения. Такие изменения вступают в силу по истечении двух дней с момента размещения новой версии Соглашения на сайте. При несогласии Пользователя с внесенными </w:t>
      </w:r>
      <w:r>
        <w:rPr>
          <w:rFonts w:ascii="Times New Roman" w:eastAsia="Times New Roman" w:hAnsi="Times New Roman" w:cs="Times New Roman"/>
          <w:color w:val="000000"/>
        </w:rPr>
        <w:lastRenderedPageBreak/>
        <w:t>изменениями он обязан отказаться от доступа к Сайту, прекратить использование материалов и сервисов Сайта.</w:t>
      </w:r>
    </w:p>
    <w:p w14:paraId="0000003B"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4.5. Просматривая материалы и сведения, размещенные на Сайте, Пользователь подтверждает, что принимает условия настоящего Соглашения, а также условия Политики конфиденциальности Сайта, являющейся неотъемлемой частью настоящего Соглашения и размещенной на Главной странице Сайта.</w:t>
      </w:r>
    </w:p>
    <w:p w14:paraId="0000003C"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 Согласие на обработку персональных данных</w:t>
      </w:r>
    </w:p>
    <w:p w14:paraId="0000003D"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5.1. Направляя заявку на оказание услуг, сообщая необходимые для согласования условий оказания услуг персональные данные, Пользователь своими действиями подтверждает согласие на обработку Администрацией Сайта сообщенных им персональных данных в целях, связанных с оказанием услуг Администрацией Сайта Пользователю или информированием об услугах, связанных с согласованными сторонами условиями договорных отношений. </w:t>
      </w:r>
    </w:p>
    <w:p w14:paraId="0000003E" w14:textId="77777777" w:rsidR="00AC5B09" w:rsidRDefault="005173F5">
      <w:pPr>
        <w:pBdr>
          <w:top w:val="nil"/>
          <w:left w:val="nil"/>
          <w:bottom w:val="nil"/>
          <w:right w:val="nil"/>
          <w:between w:val="nil"/>
        </w:pBdr>
        <w:shd w:val="clear" w:color="auto" w:fill="FFFFFF"/>
        <w:spacing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 Возврат денежных средств</w:t>
      </w:r>
    </w:p>
    <w:p w14:paraId="0000003F"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6.1. Пользователь имеет право на отказ от Услуги и возврат оплаты за эту Услугу до момента ее оказания, определенного в настоящем соглашении или действующим законодательством, а в случае отказа от услуг, связанных с офлайн мероприятием - в срок не позднее одного дня до даты проведения офлайн мероприятия. При отказе от Услуг до момента оказания услуги Пользователю подлежит возврату уплаченная им стоимость услуг за вычетом указанного на Сайте размера организационного сбора по данной услуге, являющегося возмещением организационно-подготовительных затрат Администратора Сайта, связанных с подготовкой к оказанию услуг Пользователю. После того, как услуги считаются оказанными в порядке, установленном настоящей офертой, внесенная оплата полностью не подлежит возврату и является возмещением организационно-подготовительных расходов Администрации сайта, связанных с оказанием услуг Пользователю, равных стоимости услуги.</w:t>
      </w:r>
    </w:p>
    <w:p w14:paraId="00000040"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6.2. Для возврата оплаты Пользователь направляет Администратору сайта Заявление о возврате денежных средств с обоснованием причин возврата и указанием реквизитов, на которые должен быть произведен возврат денежных средств, с приложением документов, подтверждающих внесение оплаты Пользователем.</w:t>
      </w:r>
    </w:p>
    <w:p w14:paraId="00000041"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6.3. Возврат денежных средств осуществляется в срок не позднее 10 (десяти) дней с момента поступления Заявления от Пользователя Администрацией Сайта.</w:t>
      </w:r>
    </w:p>
    <w:p w14:paraId="00000042"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6.4. Любые требования о возврате денежных средств Пользователь должен предоставить Администратору Сайта по адресу электронной почты, указанному на Сайте, и одновременно почтой России в письменном виде путем направления по адресу, указанному Исполнителем.  </w:t>
      </w:r>
    </w:p>
    <w:p w14:paraId="00000043"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44"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       Обстоятельства непреодолимой силы</w:t>
      </w:r>
    </w:p>
    <w:p w14:paraId="00000045"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7.1. Обстоятельства непреодолимой силы, признанные в силу законодательства таковыми, делающие невозможным исполнение обязательств Пользователем или Администрацией Сайта могут явиться основаниями, освобождающими Стороны от ответственности.</w:t>
      </w:r>
    </w:p>
    <w:p w14:paraId="00000046"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7.2.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w:t>
      </w:r>
    </w:p>
    <w:p w14:paraId="00000047" w14:textId="77777777" w:rsidR="00AC5B09" w:rsidRDefault="00AC5B0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48"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 Интеллектуальная собственность и ограничения при пользовании Сайта</w:t>
      </w:r>
    </w:p>
    <w:p w14:paraId="00000049"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8.1. </w:t>
      </w:r>
      <w:proofErr w:type="gramStart"/>
      <w:r>
        <w:rPr>
          <w:rFonts w:ascii="Times New Roman" w:eastAsia="Times New Roman" w:hAnsi="Times New Roman" w:cs="Times New Roman"/>
          <w:color w:val="000000"/>
        </w:rPr>
        <w:t>Используя материалы Администрации Сайта, а также используя платформу и личный кабинет Пользователя, Пользователь признает и соглашается с тем, что все содержимое Сайта и платформы и структура содержимого платформы защищены авторским правом,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w:t>
      </w:r>
      <w:proofErr w:type="gramEnd"/>
      <w:r>
        <w:rPr>
          <w:rFonts w:ascii="Times New Roman" w:eastAsia="Times New Roman" w:hAnsi="Times New Roman" w:cs="Times New Roman"/>
          <w:color w:val="000000"/>
        </w:rPr>
        <w:t xml:space="preserve"> технологий, как существующих в настоящее время, так и разработанных или созданных впоследствии. Никакие права на любое содержимое материалов и платформы, </w:t>
      </w:r>
      <w:r>
        <w:rPr>
          <w:rFonts w:ascii="Times New Roman" w:eastAsia="Times New Roman" w:hAnsi="Times New Roman" w:cs="Times New Roman"/>
          <w:color w:val="000000"/>
        </w:rPr>
        <w:lastRenderedPageBreak/>
        <w:t>принадлежащих Исполнителю, включая, помимо прочего, аудиовизуальные произведения, текстовые и графические материалы, программы для ЭВМ, товарные знаки не переходят к Пользователю в результате пользования материалами и платформой.</w:t>
      </w:r>
    </w:p>
    <w:p w14:paraId="0000004A"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 </w:t>
      </w:r>
      <w:proofErr w:type="gramStart"/>
      <w:r>
        <w:rPr>
          <w:rFonts w:ascii="Times New Roman" w:eastAsia="Times New Roman" w:hAnsi="Times New Roman" w:cs="Times New Roman"/>
          <w:color w:val="000000"/>
        </w:rPr>
        <w:t>Пользователю запрещается копировать, модифицировать, изменять, удалять, дополнять, публиковать, передавать какую-либо информацию (включая части и компоненты занятий, библиотеки курсов, программ обучения, статей), полученную на платформе, кроме случаев, когда такая функция прямо предусмотрена на платформе;</w:t>
      </w:r>
      <w:r>
        <w:rPr>
          <w:rFonts w:ascii="Times New Roman" w:eastAsia="Times New Roman" w:hAnsi="Times New Roman" w:cs="Times New Roman"/>
          <w:color w:val="000000"/>
        </w:rPr>
        <w:br/>
        <w:t>8.3.</w:t>
      </w:r>
      <w:proofErr w:type="gramEnd"/>
      <w:r>
        <w:rPr>
          <w:rFonts w:ascii="Times New Roman" w:eastAsia="Times New Roman" w:hAnsi="Times New Roman" w:cs="Times New Roman"/>
          <w:color w:val="000000"/>
        </w:rPr>
        <w:t xml:space="preserve"> Пользователю запрещается:</w:t>
      </w:r>
    </w:p>
    <w:p w14:paraId="0000004B"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8.3.1. использовать информацию, полученную на платформе для осуществления коммерческой деятельности, извлечения прибыли, либо для использования противоречащим закону способом, за исключением навыков, приобретенных на основе, полученной в ходе оказания услуг информации;</w:t>
      </w:r>
      <w:r>
        <w:rPr>
          <w:rFonts w:ascii="Times New Roman" w:eastAsia="Times New Roman" w:hAnsi="Times New Roman" w:cs="Times New Roman"/>
          <w:color w:val="000000"/>
        </w:rPr>
        <w:br/>
        <w:t>8.3.2. копировать либо иным способом использовать программную часть платформы, а также её дизайн;</w:t>
      </w:r>
    </w:p>
    <w:p w14:paraId="0000004C"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8.3.3. размещать на платформе персональные данные третьих лиц без их согласия, в том числе домашние адреса, телефоны, паспортные данные, адреса электронной почты;</w:t>
      </w:r>
      <w:r>
        <w:rPr>
          <w:rFonts w:ascii="Times New Roman" w:eastAsia="Times New Roman" w:hAnsi="Times New Roman" w:cs="Times New Roman"/>
          <w:color w:val="000000"/>
        </w:rPr>
        <w:br/>
        <w:t>8.3.4. размещать на платформе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Исполнителем;</w:t>
      </w:r>
      <w:r>
        <w:rPr>
          <w:rFonts w:ascii="Times New Roman" w:eastAsia="Times New Roman" w:hAnsi="Times New Roman" w:cs="Times New Roman"/>
          <w:color w:val="000000"/>
        </w:rPr>
        <w:br/>
        <w:t>8.3.5. изменять каким бы то ни было способом программную часть платформы, совершать действия, направленные на изменение функционирования и работоспособности платформы.</w:t>
      </w:r>
    </w:p>
    <w:p w14:paraId="0000004D"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4E"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 Ответственность сторон</w:t>
      </w:r>
    </w:p>
    <w:p w14:paraId="0000004F"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9.1. Администратор сайта гарантирует, что владеет Сайтом на законных основаниях, обладает всеми необходимыми правами на размещение информационных материалов на указанном интернет-сайте и на платформе.</w:t>
      </w:r>
    </w:p>
    <w:p w14:paraId="00000050"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9.2. Пользователь несет полную ответственность за соблюдение требований законодательства РФ, в том числе законодательства о рекламе, о защите авторских и смежных прав, об охране товарных знаков и знаков обслуживания, </w:t>
      </w:r>
      <w:proofErr w:type="gramStart"/>
      <w:r>
        <w:rPr>
          <w:rFonts w:ascii="Times New Roman" w:eastAsia="Times New Roman" w:hAnsi="Times New Roman" w:cs="Times New Roman"/>
          <w:color w:val="000000"/>
        </w:rPr>
        <w:t>но</w:t>
      </w:r>
      <w:proofErr w:type="gramEnd"/>
      <w:r>
        <w:rPr>
          <w:rFonts w:ascii="Times New Roman" w:eastAsia="Times New Roman" w:hAnsi="Times New Roman" w:cs="Times New Roman"/>
          <w:color w:val="000000"/>
        </w:rPr>
        <w:t xml:space="preserve"> не ограничиваясь перечисленным, включая полную ответственность за содержание и форму материалов.</w:t>
      </w:r>
    </w:p>
    <w:p w14:paraId="00000051" w14:textId="77777777" w:rsidR="00AC5B09" w:rsidRDefault="00AC5B0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52"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 Заключительные условия</w:t>
      </w:r>
    </w:p>
    <w:p w14:paraId="00000053" w14:textId="77777777" w:rsidR="00AC5B09" w:rsidRDefault="005173F5" w:rsidP="00C1702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 По всем вопросам и претензиям Пользователь может обращаться по адресу электронной почты, размещенному на Сайте;</w:t>
      </w:r>
      <w:r>
        <w:rPr>
          <w:rFonts w:ascii="Times New Roman" w:eastAsia="Times New Roman" w:hAnsi="Times New Roman" w:cs="Times New Roman"/>
          <w:color w:val="000000"/>
        </w:rPr>
        <w:br/>
        <w:t>10.2. К настоящему Соглашению применяется законодательство Российской Федерации.</w:t>
      </w:r>
    </w:p>
    <w:p w14:paraId="00000054"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10.3. Пользователь подтверждает и гарантирует Администратору Сайта, что:</w:t>
      </w:r>
    </w:p>
    <w:p w14:paraId="00000055"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Пользователь укажет достоверную информацию о себе, в том числе при создании учетной записи (аккаунта).</w:t>
      </w:r>
    </w:p>
    <w:p w14:paraId="00000056" w14:textId="77777777" w:rsidR="00AC5B09" w:rsidRDefault="005173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Пользователь полностью ознакомился с условиями настоящего Соглашения, полностью понимает значение и последствия своих действий в отношении его исполнения настоящего Договора.</w:t>
      </w:r>
    </w:p>
    <w:p w14:paraId="00000057" w14:textId="77777777" w:rsidR="00AC5B09" w:rsidRDefault="00AC5B0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58" w14:textId="77777777" w:rsidR="00AC5B09" w:rsidRPr="00D10381" w:rsidRDefault="005173F5" w:rsidP="005F2D6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11. Реквизиты Администратора сайта: </w:t>
      </w:r>
    </w:p>
    <w:p w14:paraId="051973EE" w14:textId="77777777" w:rsidR="00CA2315" w:rsidRDefault="00CA2315" w:rsidP="00541724">
      <w:pPr>
        <w:pStyle w:val="ae"/>
        <w:spacing w:after="0" w:line="240" w:lineRule="auto"/>
        <w:ind w:left="0"/>
        <w:rPr>
          <w:rFonts w:ascii="Times New Roman" w:hAnsi="Times New Roman"/>
        </w:rPr>
      </w:pPr>
      <w:bookmarkStart w:id="1" w:name="_GoBack"/>
      <w:r w:rsidRPr="00CA2315">
        <w:rPr>
          <w:rFonts w:ascii="Times New Roman" w:hAnsi="Times New Roman"/>
        </w:rPr>
        <w:t xml:space="preserve">Индивидуальный предприниматель Широков Федор Сергеевич </w:t>
      </w:r>
    </w:p>
    <w:p w14:paraId="4C8D0563" w14:textId="3C812E74" w:rsidR="00CA2315" w:rsidRDefault="00CA2315" w:rsidP="00541724">
      <w:pPr>
        <w:pStyle w:val="ae"/>
        <w:spacing w:after="0" w:line="240" w:lineRule="auto"/>
        <w:ind w:left="0"/>
        <w:rPr>
          <w:rFonts w:ascii="Times New Roman" w:hAnsi="Times New Roman"/>
        </w:rPr>
      </w:pPr>
      <w:r w:rsidRPr="00CA2315">
        <w:rPr>
          <w:rFonts w:ascii="Times New Roman" w:hAnsi="Times New Roman"/>
        </w:rPr>
        <w:t>ОГРНИП 323470400000769 ИНН 471006342248</w:t>
      </w:r>
    </w:p>
    <w:p w14:paraId="081484D1" w14:textId="4BC53E8C" w:rsidR="00541724" w:rsidRPr="00541724" w:rsidRDefault="00187807" w:rsidP="00541724">
      <w:pPr>
        <w:pStyle w:val="ae"/>
        <w:spacing w:after="0" w:line="240" w:lineRule="auto"/>
        <w:ind w:left="0"/>
        <w:rPr>
          <w:rFonts w:ascii="Times New Roman" w:hAnsi="Times New Roman"/>
        </w:rPr>
      </w:pPr>
      <w:r>
        <w:rPr>
          <w:rFonts w:ascii="Times New Roman" w:hAnsi="Times New Roman"/>
        </w:rPr>
        <w:t>Ленинградская</w:t>
      </w:r>
      <w:r w:rsidR="00541724" w:rsidRPr="00541724">
        <w:rPr>
          <w:rFonts w:ascii="Times New Roman" w:hAnsi="Times New Roman"/>
        </w:rPr>
        <w:t xml:space="preserve"> обл., </w:t>
      </w:r>
      <w:proofErr w:type="spellStart"/>
      <w:r w:rsidR="00541724" w:rsidRPr="00541724">
        <w:rPr>
          <w:rFonts w:ascii="Times New Roman" w:hAnsi="Times New Roman"/>
        </w:rPr>
        <w:t>г</w:t>
      </w:r>
      <w:proofErr w:type="gramStart"/>
      <w:r w:rsidR="00541724" w:rsidRPr="00541724">
        <w:rPr>
          <w:rFonts w:ascii="Times New Roman" w:hAnsi="Times New Roman"/>
        </w:rPr>
        <w:t>.</w:t>
      </w:r>
      <w:r>
        <w:rPr>
          <w:rFonts w:ascii="Times New Roman" w:hAnsi="Times New Roman"/>
        </w:rPr>
        <w:t>Л</w:t>
      </w:r>
      <w:proofErr w:type="gramEnd"/>
      <w:r>
        <w:rPr>
          <w:rFonts w:ascii="Times New Roman" w:hAnsi="Times New Roman"/>
        </w:rPr>
        <w:t>уга</w:t>
      </w:r>
      <w:proofErr w:type="spellEnd"/>
      <w:r>
        <w:rPr>
          <w:rFonts w:ascii="Times New Roman" w:hAnsi="Times New Roman"/>
        </w:rPr>
        <w:t xml:space="preserve">, </w:t>
      </w:r>
      <w:proofErr w:type="spellStart"/>
      <w:r>
        <w:rPr>
          <w:rFonts w:ascii="Times New Roman" w:hAnsi="Times New Roman"/>
        </w:rPr>
        <w:t>ул.Победы</w:t>
      </w:r>
      <w:proofErr w:type="spellEnd"/>
      <w:r>
        <w:rPr>
          <w:rFonts w:ascii="Times New Roman" w:hAnsi="Times New Roman"/>
        </w:rPr>
        <w:t>, д.8 кв.77</w:t>
      </w:r>
    </w:p>
    <w:p w14:paraId="788B5569" w14:textId="73A7CAAF" w:rsidR="00C94416" w:rsidRDefault="00541724" w:rsidP="00541724">
      <w:pPr>
        <w:pStyle w:val="ae"/>
        <w:spacing w:after="0" w:line="240" w:lineRule="auto"/>
        <w:ind w:left="0"/>
        <w:rPr>
          <w:rFonts w:ascii="Times New Roman" w:hAnsi="Times New Roman"/>
        </w:rPr>
      </w:pPr>
      <w:r w:rsidRPr="00541724">
        <w:rPr>
          <w:rFonts w:ascii="Times New Roman" w:hAnsi="Times New Roman"/>
        </w:rPr>
        <w:t>эле</w:t>
      </w:r>
      <w:r w:rsidR="00187807">
        <w:rPr>
          <w:rFonts w:ascii="Times New Roman" w:hAnsi="Times New Roman"/>
        </w:rPr>
        <w:t xml:space="preserve">ктронная почта </w:t>
      </w:r>
      <w:hyperlink r:id="rId9" w:history="1">
        <w:r w:rsidR="00187807" w:rsidRPr="00187807">
          <w:rPr>
            <w:rStyle w:val="a5"/>
            <w:rFonts w:ascii="Times New Roman" w:hAnsi="Times New Roman"/>
            <w:lang w:val="en-US"/>
          </w:rPr>
          <w:t>shirokovf</w:t>
        </w:r>
        <w:r w:rsidR="00187807" w:rsidRPr="00187807">
          <w:rPr>
            <w:rStyle w:val="a5"/>
            <w:rFonts w:ascii="Times New Roman" w:hAnsi="Times New Roman"/>
          </w:rPr>
          <w:t>@</w:t>
        </w:r>
        <w:r w:rsidR="00187807" w:rsidRPr="00187807">
          <w:rPr>
            <w:rStyle w:val="a5"/>
            <w:rFonts w:ascii="Times New Roman" w:hAnsi="Times New Roman"/>
            <w:lang w:val="en-US"/>
          </w:rPr>
          <w:t>mail</w:t>
        </w:r>
        <w:r w:rsidR="00187807" w:rsidRPr="00187807">
          <w:rPr>
            <w:rStyle w:val="a5"/>
            <w:rFonts w:ascii="Times New Roman" w:hAnsi="Times New Roman"/>
          </w:rPr>
          <w:t>.</w:t>
        </w:r>
        <w:proofErr w:type="spellStart"/>
        <w:r w:rsidR="00187807" w:rsidRPr="00187807">
          <w:rPr>
            <w:rStyle w:val="a5"/>
            <w:rFonts w:ascii="Times New Roman" w:hAnsi="Times New Roman"/>
            <w:lang w:val="en-US"/>
          </w:rPr>
          <w:t>ru</w:t>
        </w:r>
        <w:proofErr w:type="spellEnd"/>
      </w:hyperlink>
      <w:bookmarkEnd w:id="1"/>
    </w:p>
    <w:sectPr w:rsidR="00C94416">
      <w:footerReference w:type="default" r:id="rId10"/>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395B7" w14:textId="77777777" w:rsidR="00B21546" w:rsidRDefault="00B21546">
      <w:pPr>
        <w:spacing w:after="0" w:line="240" w:lineRule="auto"/>
      </w:pPr>
      <w:r>
        <w:separator/>
      </w:r>
    </w:p>
  </w:endnote>
  <w:endnote w:type="continuationSeparator" w:id="0">
    <w:p w14:paraId="53428FF1" w14:textId="77777777" w:rsidR="00B21546" w:rsidRDefault="00B2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F" w14:textId="77777777" w:rsidR="00AC5B09" w:rsidRDefault="005173F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87807">
      <w:rPr>
        <w:noProof/>
        <w:color w:val="000000"/>
      </w:rPr>
      <w:t>6</w:t>
    </w:r>
    <w:r>
      <w:rPr>
        <w:color w:val="000000"/>
      </w:rPr>
      <w:fldChar w:fldCharType="end"/>
    </w:r>
  </w:p>
  <w:p w14:paraId="00000060" w14:textId="77777777" w:rsidR="00AC5B09" w:rsidRDefault="00AC5B09">
    <w:pPr>
      <w:pBdr>
        <w:top w:val="nil"/>
        <w:left w:val="nil"/>
        <w:bottom w:val="nil"/>
        <w:right w:val="nil"/>
        <w:between w:val="nil"/>
      </w:pBdr>
      <w:tabs>
        <w:tab w:val="center" w:pos="4677"/>
        <w:tab w:val="right" w:pos="9355"/>
      </w:tabs>
      <w:spacing w:after="0" w:line="240" w:lineRule="auto"/>
      <w:rPr>
        <w:color w:val="000000"/>
      </w:rPr>
    </w:pPr>
  </w:p>
  <w:p w14:paraId="00000061" w14:textId="77777777" w:rsidR="00AC5B09" w:rsidRDefault="00AC5B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16431" w14:textId="77777777" w:rsidR="00B21546" w:rsidRDefault="00B21546">
      <w:pPr>
        <w:spacing w:after="0" w:line="240" w:lineRule="auto"/>
      </w:pPr>
      <w:r>
        <w:separator/>
      </w:r>
    </w:p>
  </w:footnote>
  <w:footnote w:type="continuationSeparator" w:id="0">
    <w:p w14:paraId="4076B632" w14:textId="77777777" w:rsidR="00B21546" w:rsidRDefault="00B21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C5B09"/>
    <w:rsid w:val="000C50C1"/>
    <w:rsid w:val="000D371B"/>
    <w:rsid w:val="00187807"/>
    <w:rsid w:val="00195C7D"/>
    <w:rsid w:val="001D673A"/>
    <w:rsid w:val="00270576"/>
    <w:rsid w:val="002B7FDC"/>
    <w:rsid w:val="002E50B5"/>
    <w:rsid w:val="0030520E"/>
    <w:rsid w:val="00365A42"/>
    <w:rsid w:val="003669D5"/>
    <w:rsid w:val="00383A58"/>
    <w:rsid w:val="00387CB6"/>
    <w:rsid w:val="0046115B"/>
    <w:rsid w:val="004F3CFD"/>
    <w:rsid w:val="00516B87"/>
    <w:rsid w:val="005173F5"/>
    <w:rsid w:val="0052031C"/>
    <w:rsid w:val="00541724"/>
    <w:rsid w:val="005F2D67"/>
    <w:rsid w:val="00626906"/>
    <w:rsid w:val="00656878"/>
    <w:rsid w:val="00667E00"/>
    <w:rsid w:val="006D7D30"/>
    <w:rsid w:val="007143CB"/>
    <w:rsid w:val="007625C4"/>
    <w:rsid w:val="008B4202"/>
    <w:rsid w:val="008C5B0A"/>
    <w:rsid w:val="008F10B3"/>
    <w:rsid w:val="009A1D84"/>
    <w:rsid w:val="00A41D61"/>
    <w:rsid w:val="00AC5B09"/>
    <w:rsid w:val="00B21546"/>
    <w:rsid w:val="00B24F17"/>
    <w:rsid w:val="00B34D83"/>
    <w:rsid w:val="00BA2592"/>
    <w:rsid w:val="00BD10C9"/>
    <w:rsid w:val="00BE791E"/>
    <w:rsid w:val="00C17025"/>
    <w:rsid w:val="00C44D14"/>
    <w:rsid w:val="00C94416"/>
    <w:rsid w:val="00CA2315"/>
    <w:rsid w:val="00CC668D"/>
    <w:rsid w:val="00D10381"/>
    <w:rsid w:val="00D32C53"/>
    <w:rsid w:val="00D72F48"/>
    <w:rsid w:val="00DB1420"/>
    <w:rsid w:val="00E578A1"/>
    <w:rsid w:val="00E70DC6"/>
    <w:rsid w:val="00E941FC"/>
    <w:rsid w:val="00EE5A93"/>
    <w:rsid w:val="00F82EF8"/>
    <w:rsid w:val="00FB1645"/>
    <w:rsid w:val="00FF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19104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7D376A"/>
    <w:rPr>
      <w:color w:val="0000FF" w:themeColor="hyperlink"/>
      <w:u w:val="single"/>
    </w:rPr>
  </w:style>
  <w:style w:type="character" w:styleId="a6">
    <w:name w:val="FollowedHyperlink"/>
    <w:basedOn w:val="a0"/>
    <w:uiPriority w:val="99"/>
    <w:semiHidden/>
    <w:unhideWhenUsed/>
    <w:rsid w:val="00351375"/>
    <w:rPr>
      <w:color w:val="800080" w:themeColor="followedHyperlink"/>
      <w:u w:val="single"/>
    </w:rPr>
  </w:style>
  <w:style w:type="paragraph" w:styleId="a7">
    <w:name w:val="header"/>
    <w:basedOn w:val="a"/>
    <w:link w:val="a8"/>
    <w:uiPriority w:val="99"/>
    <w:unhideWhenUsed/>
    <w:rsid w:val="00800D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0D7C"/>
  </w:style>
  <w:style w:type="paragraph" w:styleId="a9">
    <w:name w:val="footer"/>
    <w:basedOn w:val="a"/>
    <w:link w:val="aa"/>
    <w:uiPriority w:val="99"/>
    <w:unhideWhenUsed/>
    <w:rsid w:val="00800D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0D7C"/>
  </w:style>
  <w:style w:type="paragraph" w:styleId="ab">
    <w:name w:val="Body Text"/>
    <w:basedOn w:val="a"/>
    <w:link w:val="ac"/>
    <w:uiPriority w:val="1"/>
    <w:qFormat/>
    <w:rsid w:val="004B47FF"/>
    <w:pPr>
      <w:widowControl w:val="0"/>
      <w:autoSpaceDE w:val="0"/>
      <w:autoSpaceDN w:val="0"/>
      <w:spacing w:after="0" w:line="240" w:lineRule="auto"/>
      <w:ind w:left="117" w:firstLine="285"/>
      <w:jc w:val="both"/>
    </w:pPr>
    <w:rPr>
      <w:rFonts w:ascii="Times New Roman" w:eastAsia="Times New Roman" w:hAnsi="Times New Roman" w:cs="Times New Roman"/>
    </w:rPr>
  </w:style>
  <w:style w:type="character" w:customStyle="1" w:styleId="ac">
    <w:name w:val="Основной текст Знак"/>
    <w:basedOn w:val="a0"/>
    <w:link w:val="ab"/>
    <w:uiPriority w:val="1"/>
    <w:rsid w:val="004B47FF"/>
    <w:rPr>
      <w:rFonts w:ascii="Times New Roman" w:eastAsia="Times New Roman" w:hAnsi="Times New Roman" w:cs="Times New Roman"/>
    </w:rPr>
  </w:style>
  <w:style w:type="paragraph" w:styleId="ad">
    <w:name w:val="List Paragraph"/>
    <w:basedOn w:val="a"/>
    <w:uiPriority w:val="1"/>
    <w:qFormat/>
    <w:rsid w:val="004B47FF"/>
    <w:pPr>
      <w:widowControl w:val="0"/>
      <w:autoSpaceDE w:val="0"/>
      <w:autoSpaceDN w:val="0"/>
      <w:spacing w:after="0" w:line="240" w:lineRule="auto"/>
      <w:ind w:left="117" w:firstLine="285"/>
      <w:jc w:val="both"/>
    </w:pPr>
    <w:rPr>
      <w:rFonts w:ascii="Times New Roman" w:eastAsia="Times New Roman" w:hAnsi="Times New Roman" w:cs="Times New Roman"/>
    </w:rPr>
  </w:style>
  <w:style w:type="paragraph" w:styleId="ae">
    <w:name w:val="Body Text Indent"/>
    <w:basedOn w:val="a"/>
    <w:link w:val="af"/>
    <w:uiPriority w:val="99"/>
    <w:unhideWhenUsed/>
    <w:rsid w:val="00D35B03"/>
    <w:pPr>
      <w:spacing w:after="120"/>
      <w:ind w:left="283"/>
    </w:pPr>
  </w:style>
  <w:style w:type="character" w:customStyle="1" w:styleId="af">
    <w:name w:val="Основной текст с отступом Знак"/>
    <w:basedOn w:val="a0"/>
    <w:link w:val="ae"/>
    <w:uiPriority w:val="99"/>
    <w:rsid w:val="00D35B03"/>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19104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7D376A"/>
    <w:rPr>
      <w:color w:val="0000FF" w:themeColor="hyperlink"/>
      <w:u w:val="single"/>
    </w:rPr>
  </w:style>
  <w:style w:type="character" w:styleId="a6">
    <w:name w:val="FollowedHyperlink"/>
    <w:basedOn w:val="a0"/>
    <w:uiPriority w:val="99"/>
    <w:semiHidden/>
    <w:unhideWhenUsed/>
    <w:rsid w:val="00351375"/>
    <w:rPr>
      <w:color w:val="800080" w:themeColor="followedHyperlink"/>
      <w:u w:val="single"/>
    </w:rPr>
  </w:style>
  <w:style w:type="paragraph" w:styleId="a7">
    <w:name w:val="header"/>
    <w:basedOn w:val="a"/>
    <w:link w:val="a8"/>
    <w:uiPriority w:val="99"/>
    <w:unhideWhenUsed/>
    <w:rsid w:val="00800D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0D7C"/>
  </w:style>
  <w:style w:type="paragraph" w:styleId="a9">
    <w:name w:val="footer"/>
    <w:basedOn w:val="a"/>
    <w:link w:val="aa"/>
    <w:uiPriority w:val="99"/>
    <w:unhideWhenUsed/>
    <w:rsid w:val="00800D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0D7C"/>
  </w:style>
  <w:style w:type="paragraph" w:styleId="ab">
    <w:name w:val="Body Text"/>
    <w:basedOn w:val="a"/>
    <w:link w:val="ac"/>
    <w:uiPriority w:val="1"/>
    <w:qFormat/>
    <w:rsid w:val="004B47FF"/>
    <w:pPr>
      <w:widowControl w:val="0"/>
      <w:autoSpaceDE w:val="0"/>
      <w:autoSpaceDN w:val="0"/>
      <w:spacing w:after="0" w:line="240" w:lineRule="auto"/>
      <w:ind w:left="117" w:firstLine="285"/>
      <w:jc w:val="both"/>
    </w:pPr>
    <w:rPr>
      <w:rFonts w:ascii="Times New Roman" w:eastAsia="Times New Roman" w:hAnsi="Times New Roman" w:cs="Times New Roman"/>
    </w:rPr>
  </w:style>
  <w:style w:type="character" w:customStyle="1" w:styleId="ac">
    <w:name w:val="Основной текст Знак"/>
    <w:basedOn w:val="a0"/>
    <w:link w:val="ab"/>
    <w:uiPriority w:val="1"/>
    <w:rsid w:val="004B47FF"/>
    <w:rPr>
      <w:rFonts w:ascii="Times New Roman" w:eastAsia="Times New Roman" w:hAnsi="Times New Roman" w:cs="Times New Roman"/>
    </w:rPr>
  </w:style>
  <w:style w:type="paragraph" w:styleId="ad">
    <w:name w:val="List Paragraph"/>
    <w:basedOn w:val="a"/>
    <w:uiPriority w:val="1"/>
    <w:qFormat/>
    <w:rsid w:val="004B47FF"/>
    <w:pPr>
      <w:widowControl w:val="0"/>
      <w:autoSpaceDE w:val="0"/>
      <w:autoSpaceDN w:val="0"/>
      <w:spacing w:after="0" w:line="240" w:lineRule="auto"/>
      <w:ind w:left="117" w:firstLine="285"/>
      <w:jc w:val="both"/>
    </w:pPr>
    <w:rPr>
      <w:rFonts w:ascii="Times New Roman" w:eastAsia="Times New Roman" w:hAnsi="Times New Roman" w:cs="Times New Roman"/>
    </w:rPr>
  </w:style>
  <w:style w:type="paragraph" w:styleId="ae">
    <w:name w:val="Body Text Indent"/>
    <w:basedOn w:val="a"/>
    <w:link w:val="af"/>
    <w:uiPriority w:val="99"/>
    <w:unhideWhenUsed/>
    <w:rsid w:val="00D35B03"/>
    <w:pPr>
      <w:spacing w:after="120"/>
      <w:ind w:left="283"/>
    </w:pPr>
  </w:style>
  <w:style w:type="character" w:customStyle="1" w:styleId="af">
    <w:name w:val="Основной текст с отступом Знак"/>
    <w:basedOn w:val="a0"/>
    <w:link w:val="ae"/>
    <w:uiPriority w:val="99"/>
    <w:rsid w:val="00D35B03"/>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8346">
      <w:bodyDiv w:val="1"/>
      <w:marLeft w:val="0"/>
      <w:marRight w:val="0"/>
      <w:marTop w:val="0"/>
      <w:marBottom w:val="0"/>
      <w:divBdr>
        <w:top w:val="none" w:sz="0" w:space="0" w:color="auto"/>
        <w:left w:val="none" w:sz="0" w:space="0" w:color="auto"/>
        <w:bottom w:val="none" w:sz="0" w:space="0" w:color="auto"/>
        <w:right w:val="none" w:sz="0" w:space="0" w:color="auto"/>
      </w:divBdr>
    </w:div>
    <w:div w:id="367068804">
      <w:bodyDiv w:val="1"/>
      <w:marLeft w:val="0"/>
      <w:marRight w:val="0"/>
      <w:marTop w:val="0"/>
      <w:marBottom w:val="0"/>
      <w:divBdr>
        <w:top w:val="none" w:sz="0" w:space="0" w:color="auto"/>
        <w:left w:val="none" w:sz="0" w:space="0" w:color="auto"/>
        <w:bottom w:val="none" w:sz="0" w:space="0" w:color="auto"/>
        <w:right w:val="none" w:sz="0" w:space="0" w:color="auto"/>
      </w:divBdr>
    </w:div>
    <w:div w:id="850339206">
      <w:bodyDiv w:val="1"/>
      <w:marLeft w:val="0"/>
      <w:marRight w:val="0"/>
      <w:marTop w:val="0"/>
      <w:marBottom w:val="0"/>
      <w:divBdr>
        <w:top w:val="none" w:sz="0" w:space="0" w:color="auto"/>
        <w:left w:val="none" w:sz="0" w:space="0" w:color="auto"/>
        <w:bottom w:val="none" w:sz="0" w:space="0" w:color="auto"/>
        <w:right w:val="none" w:sz="0" w:space="0" w:color="auto"/>
      </w:divBdr>
    </w:div>
    <w:div w:id="1042168164">
      <w:bodyDiv w:val="1"/>
      <w:marLeft w:val="0"/>
      <w:marRight w:val="0"/>
      <w:marTop w:val="0"/>
      <w:marBottom w:val="0"/>
      <w:divBdr>
        <w:top w:val="none" w:sz="0" w:space="0" w:color="auto"/>
        <w:left w:val="none" w:sz="0" w:space="0" w:color="auto"/>
        <w:bottom w:val="none" w:sz="0" w:space="0" w:color="auto"/>
        <w:right w:val="none" w:sz="0" w:space="0" w:color="auto"/>
      </w:divBdr>
      <w:divsChild>
        <w:div w:id="1345287286">
          <w:marLeft w:val="0"/>
          <w:marRight w:val="0"/>
          <w:marTop w:val="0"/>
          <w:marBottom w:val="0"/>
          <w:divBdr>
            <w:top w:val="none" w:sz="0" w:space="0" w:color="auto"/>
            <w:left w:val="none" w:sz="0" w:space="0" w:color="auto"/>
            <w:bottom w:val="none" w:sz="0" w:space="0" w:color="auto"/>
            <w:right w:val="none" w:sz="0" w:space="0" w:color="auto"/>
          </w:divBdr>
        </w:div>
      </w:divsChild>
    </w:div>
    <w:div w:id="1160073325">
      <w:bodyDiv w:val="1"/>
      <w:marLeft w:val="0"/>
      <w:marRight w:val="0"/>
      <w:marTop w:val="0"/>
      <w:marBottom w:val="0"/>
      <w:divBdr>
        <w:top w:val="none" w:sz="0" w:space="0" w:color="auto"/>
        <w:left w:val="none" w:sz="0" w:space="0" w:color="auto"/>
        <w:bottom w:val="none" w:sz="0" w:space="0" w:color="auto"/>
        <w:right w:val="none" w:sz="0" w:space="0" w:color="auto"/>
      </w:divBdr>
    </w:div>
    <w:div w:id="1229880794">
      <w:bodyDiv w:val="1"/>
      <w:marLeft w:val="0"/>
      <w:marRight w:val="0"/>
      <w:marTop w:val="0"/>
      <w:marBottom w:val="0"/>
      <w:divBdr>
        <w:top w:val="none" w:sz="0" w:space="0" w:color="auto"/>
        <w:left w:val="none" w:sz="0" w:space="0" w:color="auto"/>
        <w:bottom w:val="none" w:sz="0" w:space="0" w:color="auto"/>
        <w:right w:val="none" w:sz="0" w:space="0" w:color="auto"/>
      </w:divBdr>
    </w:div>
    <w:div w:id="1382245194">
      <w:bodyDiv w:val="1"/>
      <w:marLeft w:val="0"/>
      <w:marRight w:val="0"/>
      <w:marTop w:val="0"/>
      <w:marBottom w:val="0"/>
      <w:divBdr>
        <w:top w:val="none" w:sz="0" w:space="0" w:color="auto"/>
        <w:left w:val="none" w:sz="0" w:space="0" w:color="auto"/>
        <w:bottom w:val="none" w:sz="0" w:space="0" w:color="auto"/>
        <w:right w:val="none" w:sz="0" w:space="0" w:color="auto"/>
      </w:divBdr>
    </w:div>
    <w:div w:id="1391225541">
      <w:bodyDiv w:val="1"/>
      <w:marLeft w:val="0"/>
      <w:marRight w:val="0"/>
      <w:marTop w:val="0"/>
      <w:marBottom w:val="0"/>
      <w:divBdr>
        <w:top w:val="none" w:sz="0" w:space="0" w:color="auto"/>
        <w:left w:val="none" w:sz="0" w:space="0" w:color="auto"/>
        <w:bottom w:val="none" w:sz="0" w:space="0" w:color="auto"/>
        <w:right w:val="none" w:sz="0" w:space="0" w:color="auto"/>
      </w:divBdr>
    </w:div>
    <w:div w:id="1772045838">
      <w:bodyDiv w:val="1"/>
      <w:marLeft w:val="0"/>
      <w:marRight w:val="0"/>
      <w:marTop w:val="0"/>
      <w:marBottom w:val="0"/>
      <w:divBdr>
        <w:top w:val="none" w:sz="0" w:space="0" w:color="auto"/>
        <w:left w:val="none" w:sz="0" w:space="0" w:color="auto"/>
        <w:bottom w:val="none" w:sz="0" w:space="0" w:color="auto"/>
        <w:right w:val="none" w:sz="0" w:space="0" w:color="auto"/>
      </w:divBdr>
    </w:div>
    <w:div w:id="1801419329">
      <w:bodyDiv w:val="1"/>
      <w:marLeft w:val="0"/>
      <w:marRight w:val="0"/>
      <w:marTop w:val="0"/>
      <w:marBottom w:val="0"/>
      <w:divBdr>
        <w:top w:val="none" w:sz="0" w:space="0" w:color="auto"/>
        <w:left w:val="none" w:sz="0" w:space="0" w:color="auto"/>
        <w:bottom w:val="none" w:sz="0" w:space="0" w:color="auto"/>
        <w:right w:val="none" w:sz="0" w:space="0" w:color="auto"/>
      </w:divBdr>
    </w:div>
    <w:div w:id="194125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contrainin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irokovf@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72EXGxvTt+WE79U4xr7LKaCY4Q==">CgMxLjAyCGguZ2pkZ3hzOAByITFtNHBES1gtRE9DVjBNczlOUWN1UzE3clhEZzhoX0M2VA==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2680</Words>
  <Characters>15280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2021-04-07T07:05:00Z</dcterms:created>
  <dcterms:modified xsi:type="dcterms:W3CDTF">2025-03-12T17:49:00Z</dcterms:modified>
</cp:coreProperties>
</file>