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A7054" w:rsidRDefault="00D277C7">
      <w:pPr>
        <w:ind w:firstLine="567"/>
        <w:jc w:val="center"/>
        <w:rPr>
          <w:rFonts w:ascii="Times New Roman" w:eastAsia="Times New Roman" w:hAnsi="Times New Roman" w:cs="Times New Roman"/>
        </w:rPr>
      </w:pPr>
      <w:bookmarkStart w:id="0" w:name="_GoBack"/>
      <w:bookmarkEnd w:id="0"/>
      <w:r>
        <w:rPr>
          <w:rFonts w:ascii="Times New Roman" w:eastAsia="Times New Roman" w:hAnsi="Times New Roman" w:cs="Times New Roman"/>
        </w:rPr>
        <w:t>Политика конфиденциальности персональных данных</w:t>
      </w:r>
    </w:p>
    <w:p w14:paraId="00000002" w14:textId="39B1D7CE" w:rsidR="007A7054" w:rsidRDefault="00D277C7" w:rsidP="00056834">
      <w:pPr>
        <w:ind w:firstLine="567"/>
        <w:jc w:val="both"/>
        <w:rPr>
          <w:rFonts w:ascii="Times New Roman" w:eastAsia="Times New Roman" w:hAnsi="Times New Roman" w:cs="Times New Roman"/>
        </w:rPr>
      </w:pPr>
      <w:proofErr w:type="gramStart"/>
      <w:r>
        <w:rPr>
          <w:rFonts w:ascii="Times New Roman" w:eastAsia="Times New Roman" w:hAnsi="Times New Roman" w:cs="Times New Roman"/>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Администрация сайта </w:t>
      </w:r>
      <w:r w:rsidR="00056834">
        <w:rPr>
          <w:rFonts w:ascii="Times New Roman" w:eastAsia="Times New Roman" w:hAnsi="Times New Roman" w:cs="Times New Roman"/>
        </w:rPr>
        <w:t>Индивидуальный предприниматель</w:t>
      </w:r>
      <w:r w:rsidR="00056834" w:rsidRPr="00056834">
        <w:rPr>
          <w:rFonts w:ascii="Times New Roman" w:eastAsia="Times New Roman" w:hAnsi="Times New Roman" w:cs="Times New Roman"/>
        </w:rPr>
        <w:t xml:space="preserve"> Широков Федор Сергеевич ОГРНИП 323470400000769 ИНН 471006342248</w:t>
      </w:r>
      <w:r w:rsidR="001D335D" w:rsidRPr="001D335D">
        <w:rPr>
          <w:rFonts w:ascii="Times New Roman" w:eastAsia="Times New Roman" w:hAnsi="Times New Roman" w:cs="Times New Roman"/>
        </w:rPr>
        <w:t xml:space="preserve"> </w:t>
      </w:r>
      <w:r>
        <w:rPr>
          <w:rFonts w:ascii="Times New Roman" w:eastAsia="Times New Roman" w:hAnsi="Times New Roman" w:cs="Times New Roman"/>
        </w:rPr>
        <w:t xml:space="preserve">(далее по тексту – Администрация), может получить от Пользователей сайта  </w:t>
      </w:r>
      <w:hyperlink r:id="rId6" w:history="1">
        <w:r w:rsidR="0090099E" w:rsidRPr="000D120E">
          <w:rPr>
            <w:rStyle w:val="a4"/>
            <w:rFonts w:ascii="Times New Roman" w:hAnsi="Times New Roman"/>
            <w:sz w:val="24"/>
            <w:szCs w:val="24"/>
          </w:rPr>
          <w:t>https://idcontraining.ru/</w:t>
        </w:r>
      </w:hyperlink>
      <w:r w:rsidR="00D45315" w:rsidRPr="00D45315">
        <w:rPr>
          <w:rFonts w:ascii="Times New Roman" w:eastAsia="Times New Roman" w:hAnsi="Times New Roman" w:cs="Times New Roman"/>
        </w:rPr>
        <w:t xml:space="preserve"> </w:t>
      </w:r>
      <w:r>
        <w:rPr>
          <w:rFonts w:ascii="Times New Roman" w:eastAsia="Times New Roman" w:hAnsi="Times New Roman" w:cs="Times New Roman"/>
        </w:rPr>
        <w:t xml:space="preserve">(далее – Сайт), а также его </w:t>
      </w:r>
      <w:proofErr w:type="spellStart"/>
      <w:r>
        <w:rPr>
          <w:rFonts w:ascii="Times New Roman" w:eastAsia="Times New Roman" w:hAnsi="Times New Roman" w:cs="Times New Roman"/>
        </w:rPr>
        <w:t>субдоменов</w:t>
      </w:r>
      <w:proofErr w:type="spellEnd"/>
      <w:r>
        <w:rPr>
          <w:rFonts w:ascii="Times New Roman" w:eastAsia="Times New Roman" w:hAnsi="Times New Roman" w:cs="Times New Roman"/>
        </w:rPr>
        <w:t xml:space="preserve">) (далее по тексту – Сайт), во время использования сайта, его программ и предлагаемых Администрацией сайта услуг.  </w:t>
      </w:r>
      <w:proofErr w:type="gramEnd"/>
    </w:p>
    <w:p w14:paraId="00000003"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 xml:space="preserve">1. Определение терминов </w:t>
      </w:r>
    </w:p>
    <w:p w14:paraId="00000004" w14:textId="0DC466AE" w:rsidR="007A7054" w:rsidRDefault="00D277C7" w:rsidP="00056834">
      <w:pPr>
        <w:ind w:firstLine="567"/>
        <w:jc w:val="both"/>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1.1. В настоящей Политике конфиденциальности используются следующие термины: 1.1.1. «Администрация сайта» (далее – Администрация) –</w:t>
      </w:r>
      <w:r>
        <w:t xml:space="preserve"> </w:t>
      </w:r>
      <w:r w:rsidR="00056834" w:rsidRPr="00056834">
        <w:rPr>
          <w:rFonts w:ascii="Times New Roman" w:eastAsia="Times New Roman" w:hAnsi="Times New Roman" w:cs="Times New Roman"/>
        </w:rPr>
        <w:t>Индивидуальный предприниматель Широков Федор Сергеевич ОГРНИП 323470400000769 ИНН 471006342248</w:t>
      </w:r>
      <w:r>
        <w:rPr>
          <w:rFonts w:ascii="Times New Roman" w:eastAsia="Times New Roman" w:hAnsi="Times New Roman" w:cs="Times New Roman"/>
        </w:rPr>
        <w:t xml:space="preserve">, который организует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 1.1.2. «Персональные данные» - любая информация, относящаяся к прямо или косвенно определенному физическому лицу (субъекту персональных данных). 1.1.3. </w:t>
      </w:r>
      <w:proofErr w:type="gramStart"/>
      <w:r>
        <w:rPr>
          <w:rFonts w:ascii="Times New Roman" w:eastAsia="Times New Roman" w:hAnsi="Times New Roman" w:cs="Times New Roman"/>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1.1.4.</w:t>
      </w:r>
      <w:proofErr w:type="gramEnd"/>
      <w:r>
        <w:rPr>
          <w:rFonts w:ascii="Times New Roman" w:eastAsia="Times New Roman" w:hAnsi="Times New Roman" w:cs="Times New Roman"/>
        </w:rPr>
        <w:t xml:space="preserve"> «Конфиденциальность персональных данных» - обязательное для соблюдения Администрацией сайта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 1.1.5. «Сайт» - это совокупность связанных между собой веб-страниц, размещенных в сети Интернет по уникальному адресу (URL): </w:t>
      </w:r>
      <w:hyperlink r:id="rId7" w:history="1">
        <w:r w:rsidR="0090099E" w:rsidRPr="000D120E">
          <w:rPr>
            <w:rStyle w:val="a4"/>
            <w:rFonts w:ascii="Times New Roman" w:hAnsi="Times New Roman"/>
            <w:sz w:val="24"/>
            <w:szCs w:val="24"/>
          </w:rPr>
          <w:t>https://idcontraining.ru/</w:t>
        </w:r>
      </w:hyperlink>
      <w:r>
        <w:rPr>
          <w:rFonts w:ascii="Times New Roman" w:eastAsia="Times New Roman" w:hAnsi="Times New Roman" w:cs="Times New Roman"/>
          <w:highlight w:val="white"/>
        </w:rPr>
        <w:t>,</w:t>
      </w:r>
      <w:r>
        <w:rPr>
          <w:rFonts w:ascii="Times New Roman" w:eastAsia="Times New Roman" w:hAnsi="Times New Roman" w:cs="Times New Roman"/>
        </w:rPr>
        <w:t xml:space="preserve"> а также его </w:t>
      </w:r>
      <w:proofErr w:type="spellStart"/>
      <w:r>
        <w:rPr>
          <w:rFonts w:ascii="Times New Roman" w:eastAsia="Times New Roman" w:hAnsi="Times New Roman" w:cs="Times New Roman"/>
        </w:rPr>
        <w:t>субдоменах</w:t>
      </w:r>
      <w:proofErr w:type="spellEnd"/>
      <w:r>
        <w:rPr>
          <w:rFonts w:ascii="Times New Roman" w:eastAsia="Times New Roman" w:hAnsi="Times New Roman" w:cs="Times New Roman"/>
        </w:rPr>
        <w:t>. 1.1.6. «</w:t>
      </w:r>
      <w:proofErr w:type="spellStart"/>
      <w:r>
        <w:rPr>
          <w:rFonts w:ascii="Times New Roman" w:eastAsia="Times New Roman" w:hAnsi="Times New Roman" w:cs="Times New Roman"/>
        </w:rPr>
        <w:t>Субдомены</w:t>
      </w:r>
      <w:proofErr w:type="spellEnd"/>
      <w:r>
        <w:rPr>
          <w:rFonts w:ascii="Times New Roman" w:eastAsia="Times New Roman" w:hAnsi="Times New Roman" w:cs="Times New Roman"/>
        </w:rPr>
        <w:t>» - это страницы или совокупность страниц, расположенные на доменах третьего ур</w:t>
      </w:r>
      <w:r w:rsidR="005F2FA5">
        <w:rPr>
          <w:rFonts w:ascii="Times New Roman" w:eastAsia="Times New Roman" w:hAnsi="Times New Roman" w:cs="Times New Roman"/>
        </w:rPr>
        <w:t>овня, принадлежащие Сайту. 1.1.7</w:t>
      </w:r>
      <w:r>
        <w:rPr>
          <w:rFonts w:ascii="Times New Roman" w:eastAsia="Times New Roman" w:hAnsi="Times New Roman" w:cs="Times New Roman"/>
        </w:rPr>
        <w:t>. «Пользователь сайта» (далее Пользователь) – лицо, имеющее доступ к Сайту посредством сети Интернет и использующее информацию, м</w:t>
      </w:r>
      <w:r w:rsidR="005F2FA5">
        <w:rPr>
          <w:rFonts w:ascii="Times New Roman" w:eastAsia="Times New Roman" w:hAnsi="Times New Roman" w:cs="Times New Roman"/>
        </w:rPr>
        <w:t>атериалы и продукты Сайта. 1.1.8</w:t>
      </w:r>
      <w:r>
        <w:rPr>
          <w:rFonts w:ascii="Times New Roman" w:eastAsia="Times New Roman" w:hAnsi="Times New Roman" w:cs="Times New Roman"/>
        </w:rPr>
        <w:t>. «</w:t>
      </w:r>
      <w:proofErr w:type="spellStart"/>
      <w:r>
        <w:rPr>
          <w:rFonts w:ascii="Times New Roman" w:eastAsia="Times New Roman" w:hAnsi="Times New Roman" w:cs="Times New Roman"/>
        </w:rPr>
        <w:t>Cookies</w:t>
      </w:r>
      <w:proofErr w:type="spellEnd"/>
      <w:r>
        <w:rPr>
          <w:rFonts w:ascii="Times New Roman" w:eastAsia="Times New Roman" w:hAnsi="Times New Roman" w:cs="Times New Roman"/>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w:t>
      </w:r>
      <w:r w:rsidR="005F2FA5">
        <w:rPr>
          <w:rFonts w:ascii="Times New Roman" w:eastAsia="Times New Roman" w:hAnsi="Times New Roman" w:cs="Times New Roman"/>
        </w:rPr>
        <w:t>цу соответствующего сайта. 1.1.9</w:t>
      </w:r>
      <w:r>
        <w:rPr>
          <w:rFonts w:ascii="Times New Roman" w:eastAsia="Times New Roman" w:hAnsi="Times New Roman" w:cs="Times New Roman"/>
        </w:rPr>
        <w:t xml:space="preserve">. «IP-адрес» — уникальный сетевой адрес узла в компьютерной сети, через который Пользователь получает доступ на сайт. </w:t>
      </w:r>
    </w:p>
    <w:p w14:paraId="00000005"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 xml:space="preserve">2. Общие положения </w:t>
      </w:r>
    </w:p>
    <w:p w14:paraId="00000006"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 xml:space="preserve">2.1. 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 2.2. В случае несогласия с условиями Политики конфиденциальности Пользователь должен прекратить использование Сайта. 2.3. Настоящая Политика конфиденциальности применяется к </w:t>
      </w:r>
      <w:proofErr w:type="spellStart"/>
      <w:proofErr w:type="gramStart"/>
      <w:r>
        <w:rPr>
          <w:rFonts w:ascii="Times New Roman" w:eastAsia="Times New Roman" w:hAnsi="Times New Roman" w:cs="Times New Roman"/>
        </w:rPr>
        <w:t>C</w:t>
      </w:r>
      <w:proofErr w:type="gramEnd"/>
      <w:r>
        <w:rPr>
          <w:rFonts w:ascii="Times New Roman" w:eastAsia="Times New Roman" w:hAnsi="Times New Roman" w:cs="Times New Roman"/>
        </w:rPr>
        <w:t>айту</w:t>
      </w:r>
      <w:proofErr w:type="spellEnd"/>
      <w:r>
        <w:rPr>
          <w:rFonts w:ascii="Times New Roman" w:eastAsia="Times New Roman" w:hAnsi="Times New Roman" w:cs="Times New Roman"/>
        </w:rPr>
        <w:t xml:space="preserve">, сайт не контролирует и не несет ответственность за сайты третьих лиц, на которые Пользователь может перейти по ссылкам, доступным на сайте. 2.4. Администрация не проверяет достоверность персональных данных, предоставляемых Пользователем. </w:t>
      </w:r>
    </w:p>
    <w:p w14:paraId="00000007"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 xml:space="preserve">3. Предмет политики конфиденциальности </w:t>
      </w:r>
    </w:p>
    <w:p w14:paraId="00000008"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 xml:space="preserve">3.1.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 которые Пользователь предоставляет по запросу Администрации при введении в формы обратной </w:t>
      </w:r>
      <w:r>
        <w:rPr>
          <w:rFonts w:ascii="Times New Roman" w:eastAsia="Times New Roman" w:hAnsi="Times New Roman" w:cs="Times New Roman"/>
        </w:rPr>
        <w:lastRenderedPageBreak/>
        <w:t>связи на сайте, при осуществлении оплаты через сайт или при подписке на информационную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xml:space="preserve"> рассылку. 3.2. Персональные данные, разрешённые к обработке в рамках настоящей Политики конфиденциальности, предоставляются Пользователем путём заполнения форм на сайте         и включают в себя следующую информацию: </w:t>
      </w:r>
    </w:p>
    <w:p w14:paraId="00000009"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3.2.1. фамилию, имя, отчество Пользователя; 3.2.2. контактный телефон Пользователя; 3.2.3. адрес электронной почты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xml:space="preserve">) 3.2.4. паспортные данные Пользователя (после акцепта оферты, размещенной на сайте) и фото (по усмотрению Администрации сайта). </w:t>
      </w:r>
    </w:p>
    <w:p w14:paraId="0000000A"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 xml:space="preserve">3.3. сайт защищает Данные, которые автоматически передаются при посещении страниц: - IP адрес; - информация из </w:t>
      </w:r>
      <w:proofErr w:type="spellStart"/>
      <w:r>
        <w:rPr>
          <w:rFonts w:ascii="Times New Roman" w:eastAsia="Times New Roman" w:hAnsi="Times New Roman" w:cs="Times New Roman"/>
        </w:rPr>
        <w:t>cookies</w:t>
      </w:r>
      <w:proofErr w:type="spellEnd"/>
      <w:r>
        <w:rPr>
          <w:rFonts w:ascii="Times New Roman" w:eastAsia="Times New Roman" w:hAnsi="Times New Roman" w:cs="Times New Roman"/>
        </w:rPr>
        <w:t xml:space="preserve">; - информация о браузере - время доступа; - </w:t>
      </w:r>
      <w:proofErr w:type="spellStart"/>
      <w:r>
        <w:rPr>
          <w:rFonts w:ascii="Times New Roman" w:eastAsia="Times New Roman" w:hAnsi="Times New Roman" w:cs="Times New Roman"/>
        </w:rPr>
        <w:t>реферер</w:t>
      </w:r>
      <w:proofErr w:type="spellEnd"/>
      <w:r>
        <w:rPr>
          <w:rFonts w:ascii="Times New Roman" w:eastAsia="Times New Roman" w:hAnsi="Times New Roman" w:cs="Times New Roman"/>
        </w:rPr>
        <w:t xml:space="preserve"> (адрес предыдущей страницы). 3.3.1. Отключение </w:t>
      </w:r>
      <w:proofErr w:type="spellStart"/>
      <w:r>
        <w:rPr>
          <w:rFonts w:ascii="Times New Roman" w:eastAsia="Times New Roman" w:hAnsi="Times New Roman" w:cs="Times New Roman"/>
        </w:rPr>
        <w:t>cookies</w:t>
      </w:r>
      <w:proofErr w:type="spellEnd"/>
      <w:r>
        <w:rPr>
          <w:rFonts w:ascii="Times New Roman" w:eastAsia="Times New Roman" w:hAnsi="Times New Roman" w:cs="Times New Roman"/>
        </w:rPr>
        <w:t xml:space="preserve"> может повлечь невозможность доступа к частям сайта, требующим авторизации. 3.3.2. сайт осуществляет сбор статистики об IP-адресах своих посетителей. Данная информация используется с целью предотвращения, выявления и решения технических проблем. 3.4. Любая иная персональная информация неоговоренная выше (история посещения, используемые браузеры, операционные системы и т.д.) подлежит надежному хранению и нераспространению, за исключением случаев, предусмотренных в </w:t>
      </w:r>
      <w:proofErr w:type="spellStart"/>
      <w:r>
        <w:rPr>
          <w:rFonts w:ascii="Times New Roman" w:eastAsia="Times New Roman" w:hAnsi="Times New Roman" w:cs="Times New Roman"/>
        </w:rPr>
        <w:t>п.п</w:t>
      </w:r>
      <w:proofErr w:type="spellEnd"/>
      <w:r>
        <w:rPr>
          <w:rFonts w:ascii="Times New Roman" w:eastAsia="Times New Roman" w:hAnsi="Times New Roman" w:cs="Times New Roman"/>
        </w:rPr>
        <w:t xml:space="preserve">. 5.2. настоящей Политики конфиденциальности. </w:t>
      </w:r>
    </w:p>
    <w:p w14:paraId="0000000B" w14:textId="77777777" w:rsidR="007A7054" w:rsidRDefault="00D277C7" w:rsidP="009B4FD6">
      <w:pPr>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4. Цели сбора персональной информации пользователя </w:t>
      </w:r>
    </w:p>
    <w:p w14:paraId="0000000C" w14:textId="77777777" w:rsidR="007A7054" w:rsidRDefault="00D277C7" w:rsidP="009B4FD6">
      <w:pPr>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4.1. Персональные данные Пользователя Администрация может использовать в целях: </w:t>
      </w:r>
    </w:p>
    <w:p w14:paraId="0000000D" w14:textId="77777777" w:rsidR="007A7054" w:rsidRDefault="00D277C7" w:rsidP="009B4FD6">
      <w:pPr>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4.1.1. Идентификации Пользователя, заполнившего формы обратной связи на сайте (данные, указанные в п.3.2.1). </w:t>
      </w:r>
    </w:p>
    <w:p w14:paraId="0000000E" w14:textId="77777777" w:rsidR="007A7054" w:rsidRDefault="00D277C7" w:rsidP="009B4FD6">
      <w:pPr>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4.1.2. Предоставления Пользователю доступа к персонализированным данным сайта или иным ресурсам в ходе оказания услуг (данные, указанные в п.п.3.2.1, 3.2.2., 3.2.3, 3.2.4). </w:t>
      </w:r>
    </w:p>
    <w:p w14:paraId="0000000F" w14:textId="77777777" w:rsidR="007A7054" w:rsidRDefault="00D277C7" w:rsidP="009B4FD6">
      <w:pPr>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4.1.3. Установления с Пользователем обратной связи, включая направление уведомлений, запросов, касающихся использования сайта и установления договорных отношений, обработки запросов и заявок от Пользователя (данные, указанные в п.п.3.2.1, 3.2.2., 3.2.3). </w:t>
      </w:r>
    </w:p>
    <w:p w14:paraId="00000010" w14:textId="77777777" w:rsidR="007A7054" w:rsidRDefault="00D277C7" w:rsidP="009B4FD6">
      <w:pPr>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4.1.4. Подтверждения достоверности и полноты персональных данных, предоставленных Пользователем (данные, указанные в п.3.2.1, 3.2.4). </w:t>
      </w:r>
    </w:p>
    <w:p w14:paraId="00000011" w14:textId="77777777" w:rsidR="007A7054" w:rsidRDefault="00D277C7" w:rsidP="009B4FD6">
      <w:pPr>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4.1.5. Создания учетной записи для использования частей сайта или вспомогательных платформ, если это необходимо для оказания заказанных Пользователем услуг (данные, указанные в п.п.3.2.1, 3.2.2., 3.2.3). </w:t>
      </w:r>
    </w:p>
    <w:p w14:paraId="00000012" w14:textId="77777777" w:rsidR="007A7054" w:rsidRDefault="00D277C7" w:rsidP="009B4FD6">
      <w:pPr>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4.1.6. Уведомления Пользователя по электронной почте (данные, указанные в п.3.2.3). </w:t>
      </w:r>
    </w:p>
    <w:p w14:paraId="00000013" w14:textId="77777777" w:rsidR="007A7054" w:rsidRDefault="00D277C7" w:rsidP="009B4FD6">
      <w:pPr>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4.1.7. Предоставления Пользователю эффективной технической поддержки при возникновении проблем, связанных с использованием сайта. </w:t>
      </w:r>
    </w:p>
    <w:p w14:paraId="00000014" w14:textId="77777777" w:rsidR="007A7054" w:rsidRDefault="00D277C7" w:rsidP="009B4FD6">
      <w:pPr>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4.1.8. Предоставления Пользователю  специальных предложений по услугам Администрации, новостной рассылки и иных сведений от имени сайта. </w:t>
      </w:r>
    </w:p>
    <w:p w14:paraId="00000015"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 xml:space="preserve">5. Способы и сроки обработки персональной информации </w:t>
      </w:r>
    </w:p>
    <w:p w14:paraId="00000016"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 5.2.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 5.3. При утрате или разглашении персональных данных Администрация вправе не информировать Пользователя об утрате или разглашении персональных данных. 5.4.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 5.5. Администрация совместно с Пользователем принимает </w:t>
      </w:r>
      <w:r>
        <w:rPr>
          <w:rFonts w:ascii="Times New Roman" w:eastAsia="Times New Roman" w:hAnsi="Times New Roman" w:cs="Times New Roman"/>
        </w:rPr>
        <w:lastRenderedPageBreak/>
        <w:t xml:space="preserve">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 </w:t>
      </w:r>
    </w:p>
    <w:p w14:paraId="00000017"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 xml:space="preserve">6. Права и обязанности сторон </w:t>
      </w:r>
    </w:p>
    <w:p w14:paraId="00000018"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6.1. Пользователь вправе: 6.1.1. Принимать свободное решение о предоставлении своих персональных данных, необходимых для использования сайта, и давать согласие на их обработку. 6.1.2. Обновить, дополнить предоставленную информацию о персональных данных в случае изменения данной информации. 6.1.3. Пользователь имеет право на получение у Администрации информации, касающейся обработки его персональных данных, если такое право не ограничено в соответствии с федеральными законами. Пользователь вправе 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Для этого достаточно уведомить Администрацию по указанному на Сайте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xml:space="preserve"> адресу. 6.2. Администрация обязана: 6.2.1. Использовать полученную информацию исключительно для целей, указанных в п. 4 настоящей Политики конфиденциальности. 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Pr>
          <w:rFonts w:ascii="Times New Roman" w:eastAsia="Times New Roman" w:hAnsi="Times New Roman" w:cs="Times New Roman"/>
        </w:rPr>
        <w:t>п.п</w:t>
      </w:r>
      <w:proofErr w:type="spellEnd"/>
      <w:r>
        <w:rPr>
          <w:rFonts w:ascii="Times New Roman" w:eastAsia="Times New Roman" w:hAnsi="Times New Roman" w:cs="Times New Roman"/>
        </w:rPr>
        <w:t xml:space="preserve">. 5.2. настоящей Политики Конфиденциальности. 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 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 </w:t>
      </w:r>
    </w:p>
    <w:p w14:paraId="00000019" w14:textId="77777777" w:rsidR="007A7054" w:rsidRDefault="00D277C7">
      <w:pPr>
        <w:jc w:val="both"/>
        <w:rPr>
          <w:rFonts w:ascii="Times New Roman" w:eastAsia="Times New Roman" w:hAnsi="Times New Roman" w:cs="Times New Roman"/>
        </w:rPr>
      </w:pPr>
      <w:r>
        <w:rPr>
          <w:rFonts w:ascii="Times New Roman" w:eastAsia="Times New Roman" w:hAnsi="Times New Roman" w:cs="Times New Roman"/>
        </w:rPr>
        <w:t xml:space="preserve">          7.Ответственность сторон </w:t>
      </w:r>
    </w:p>
    <w:p w14:paraId="0000001A" w14:textId="2055D3DD"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Pr>
          <w:rFonts w:ascii="Times New Roman" w:eastAsia="Times New Roman" w:hAnsi="Times New Roman" w:cs="Times New Roman"/>
        </w:rPr>
        <w:t>п.п</w:t>
      </w:r>
      <w:proofErr w:type="spellEnd"/>
      <w:r>
        <w:rPr>
          <w:rFonts w:ascii="Times New Roman" w:eastAsia="Times New Roman" w:hAnsi="Times New Roman" w:cs="Times New Roman"/>
        </w:rPr>
        <w:t xml:space="preserve">. 5.2. и 7.2. настоящей Политики Конфиденциальности. 7.2. В случае утраты или разглашения Конфиденциальной информации Администрация не несёт ответственность, если данная конфиденциальная информация: 7.2.1. Стала публичным достоянием до её утраты или разглашения. 7.2.2. Была получена от третьей стороны до момента её получения Администрацией Ресурса. 7.2.3. Была разглашена с согласия Пользователя. 7.3. Пользователь несет полную ответственность за соблюдение требований законодательства РФ, в том числе законов о рекламе, о защите авторских и смежных прав, об охране товарных знаков и знаков обслуживания, </w:t>
      </w:r>
      <w:proofErr w:type="gramStart"/>
      <w:r>
        <w:rPr>
          <w:rFonts w:ascii="Times New Roman" w:eastAsia="Times New Roman" w:hAnsi="Times New Roman" w:cs="Times New Roman"/>
        </w:rPr>
        <w:t>но</w:t>
      </w:r>
      <w:proofErr w:type="gramEnd"/>
      <w:r>
        <w:rPr>
          <w:rFonts w:ascii="Times New Roman" w:eastAsia="Times New Roman" w:hAnsi="Times New Roman" w:cs="Times New Roman"/>
        </w:rPr>
        <w:t xml:space="preserve"> не ограничиваясь перечисленным, включая полную ответственность за содержание и форму материалов. 7.4. Пользователь признает, что ответственность за любую информацию (в том числе, </w:t>
      </w:r>
      <w:proofErr w:type="gramStart"/>
      <w:r>
        <w:rPr>
          <w:rFonts w:ascii="Times New Roman" w:eastAsia="Times New Roman" w:hAnsi="Times New Roman" w:cs="Times New Roman"/>
        </w:rPr>
        <w:t>но</w:t>
      </w:r>
      <w:proofErr w:type="gramEnd"/>
      <w:r>
        <w:rPr>
          <w:rFonts w:ascii="Times New Roman" w:eastAsia="Times New Roman" w:hAnsi="Times New Roman" w:cs="Times New Roman"/>
        </w:rPr>
        <w:t xml:space="preserve"> не ограничиваясь: файлы с данными, тексты и т. д.), к которой он может иметь доступ как к части сайта, несет лицо, предоставившее такую информацию. 7.5. Администрация не несет ответственности перед Пользователем за любой убыток или ущерб, понесенный Пользователем в результате удаления, сбоя или невозможности сохранения какого-либо Содержания и иных коммуникационных данных, содержа</w:t>
      </w:r>
      <w:r w:rsidR="00D45315">
        <w:rPr>
          <w:rFonts w:ascii="Times New Roman" w:eastAsia="Times New Roman" w:hAnsi="Times New Roman" w:cs="Times New Roman"/>
        </w:rPr>
        <w:t xml:space="preserve">щихся на сайте </w:t>
      </w:r>
      <w:hyperlink r:id="rId8" w:history="1">
        <w:r w:rsidR="0090099E" w:rsidRPr="000D120E">
          <w:rPr>
            <w:rStyle w:val="a4"/>
            <w:rFonts w:ascii="Times New Roman" w:hAnsi="Times New Roman"/>
            <w:sz w:val="24"/>
            <w:szCs w:val="24"/>
          </w:rPr>
          <w:t>https://idcontraining.ru/</w:t>
        </w:r>
      </w:hyperlink>
      <w:r w:rsidR="00B72AA4" w:rsidRPr="00B72AA4">
        <w:rPr>
          <w:rFonts w:ascii="Times New Roman" w:eastAsia="Times New Roman" w:hAnsi="Times New Roman" w:cs="Times New Roman"/>
        </w:rPr>
        <w:t xml:space="preserve"> </w:t>
      </w:r>
      <w:r>
        <w:rPr>
          <w:rFonts w:ascii="Times New Roman" w:eastAsia="Times New Roman" w:hAnsi="Times New Roman" w:cs="Times New Roman"/>
        </w:rPr>
        <w:t xml:space="preserve"> или передаваемых через него. 7.6. Администрация не несет ответственности за любые прямые или косвенные убытки, произошедшие из-за: использования либо невозможности использования сайта, либо отдельных сервисов; несанкционированного доступа к коммуникациям Пользователя; заявления </w:t>
      </w:r>
      <w:r>
        <w:rPr>
          <w:rFonts w:ascii="Times New Roman" w:eastAsia="Times New Roman" w:hAnsi="Times New Roman" w:cs="Times New Roman"/>
        </w:rPr>
        <w:lastRenderedPageBreak/>
        <w:t xml:space="preserve">или поведение любого третьего лица на сайте. 7.7. Администрация не несет ответственность за какую-либо информацию, размещенную пользователем на сайте, включая, </w:t>
      </w:r>
      <w:proofErr w:type="gramStart"/>
      <w:r>
        <w:rPr>
          <w:rFonts w:ascii="Times New Roman" w:eastAsia="Times New Roman" w:hAnsi="Times New Roman" w:cs="Times New Roman"/>
        </w:rPr>
        <w:t>но</w:t>
      </w:r>
      <w:proofErr w:type="gramEnd"/>
      <w:r>
        <w:rPr>
          <w:rFonts w:ascii="Times New Roman" w:eastAsia="Times New Roman" w:hAnsi="Times New Roman" w:cs="Times New Roman"/>
        </w:rPr>
        <w:t xml:space="preserve"> не ограничиваясь: информацию, защищенную авторским правом, без прямого согласия владельца авторского права.        </w:t>
      </w:r>
    </w:p>
    <w:p w14:paraId="0000001B"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 xml:space="preserve">8. Разрешение споров </w:t>
      </w:r>
    </w:p>
    <w:p w14:paraId="0000001C"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 xml:space="preserve">8.1. До обращения в суд с иском по спорам, возникающим из отношений между Пользователем и Администрацией, обязательным является предъявление претензии (письменного предложения или предложения в электронном виде о добровольном урегулировании спора). 8.2. Получатель претензии в течение 30 календарных дней со дня получения претензии, письменно или в электронном виде уведомляет заявителя претензии о результатах рассмотрения претензии. 8.3. При </w:t>
      </w:r>
      <w:proofErr w:type="spellStart"/>
      <w:r>
        <w:rPr>
          <w:rFonts w:ascii="Times New Roman" w:eastAsia="Times New Roman" w:hAnsi="Times New Roman" w:cs="Times New Roman"/>
        </w:rPr>
        <w:t>недостижении</w:t>
      </w:r>
      <w:proofErr w:type="spellEnd"/>
      <w:r>
        <w:rPr>
          <w:rFonts w:ascii="Times New Roman" w:eastAsia="Times New Roman" w:hAnsi="Times New Roman" w:cs="Times New Roman"/>
        </w:rPr>
        <w:t xml:space="preserve"> согласия спор будет передан на рассмотрение суда по месту нахождения Администрации Сайта. 8.4.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 </w:t>
      </w:r>
    </w:p>
    <w:p w14:paraId="0000001D" w14:textId="77777777" w:rsidR="007A7054" w:rsidRDefault="00D277C7">
      <w:pPr>
        <w:ind w:firstLine="567"/>
        <w:jc w:val="both"/>
        <w:rPr>
          <w:rFonts w:ascii="Times New Roman" w:eastAsia="Times New Roman" w:hAnsi="Times New Roman" w:cs="Times New Roman"/>
        </w:rPr>
      </w:pPr>
      <w:r>
        <w:rPr>
          <w:rFonts w:ascii="Times New Roman" w:eastAsia="Times New Roman" w:hAnsi="Times New Roman" w:cs="Times New Roman"/>
        </w:rPr>
        <w:t xml:space="preserve">9. Дополнительные условия </w:t>
      </w:r>
    </w:p>
    <w:p w14:paraId="0000001E" w14:textId="77777777" w:rsidR="007A7054" w:rsidRDefault="00D277C7">
      <w:pPr>
        <w:ind w:firstLine="567"/>
        <w:jc w:val="both"/>
      </w:pPr>
      <w:r>
        <w:rPr>
          <w:rFonts w:ascii="Times New Roman" w:eastAsia="Times New Roman" w:hAnsi="Times New Roman" w:cs="Times New Roman"/>
        </w:rPr>
        <w:t>9.1. Администрация вправе вносить изменения в настоящую Политику конфиденциальности без согласия Пользователя. 9.2. 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 9.3. Все предложения или вопросы касательно настоящей Политики конфиденциальности следует сообщать по адресу электронной почты, указанному на сайте.</w:t>
      </w:r>
    </w:p>
    <w:sectPr w:rsidR="007A705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oNotDisplayPageBoundaries/>
  <w:proofState w:spelling="clean" w:grammar="clean"/>
  <w:defaultTabStop w:val="720"/>
  <w:characterSpacingControl w:val="doNotCompress"/>
  <w:compat>
    <w:compatSetting w:name="compatibilityMode" w:uri="http://schemas.microsoft.com/office/word" w:val="14"/>
  </w:compat>
  <w:rsids>
    <w:rsidRoot w:val="007A7054"/>
    <w:rsid w:val="00056834"/>
    <w:rsid w:val="000D12DD"/>
    <w:rsid w:val="001D335D"/>
    <w:rsid w:val="002330A2"/>
    <w:rsid w:val="00362BD8"/>
    <w:rsid w:val="004116DF"/>
    <w:rsid w:val="00445AF2"/>
    <w:rsid w:val="004E42B8"/>
    <w:rsid w:val="005F2FA5"/>
    <w:rsid w:val="00676C12"/>
    <w:rsid w:val="007A7054"/>
    <w:rsid w:val="007C54E6"/>
    <w:rsid w:val="0090099E"/>
    <w:rsid w:val="0090354F"/>
    <w:rsid w:val="00946DA4"/>
    <w:rsid w:val="009802D2"/>
    <w:rsid w:val="009B4FD6"/>
    <w:rsid w:val="009C2E4D"/>
    <w:rsid w:val="00B72AA4"/>
    <w:rsid w:val="00BC7E35"/>
    <w:rsid w:val="00D277C7"/>
    <w:rsid w:val="00D45315"/>
    <w:rsid w:val="00D927DC"/>
    <w:rsid w:val="00F455D3"/>
    <w:rsid w:val="00FB1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636EA3"/>
    <w:rPr>
      <w:color w:val="0000FF"/>
      <w:u w:val="single"/>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636EA3"/>
    <w:rPr>
      <w:color w:val="0000FF"/>
      <w:u w:val="single"/>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9656">
      <w:bodyDiv w:val="1"/>
      <w:marLeft w:val="0"/>
      <w:marRight w:val="0"/>
      <w:marTop w:val="0"/>
      <w:marBottom w:val="0"/>
      <w:divBdr>
        <w:top w:val="none" w:sz="0" w:space="0" w:color="auto"/>
        <w:left w:val="none" w:sz="0" w:space="0" w:color="auto"/>
        <w:bottom w:val="none" w:sz="0" w:space="0" w:color="auto"/>
        <w:right w:val="none" w:sz="0" w:space="0" w:color="auto"/>
      </w:divBdr>
    </w:div>
    <w:div w:id="288048869">
      <w:bodyDiv w:val="1"/>
      <w:marLeft w:val="0"/>
      <w:marRight w:val="0"/>
      <w:marTop w:val="0"/>
      <w:marBottom w:val="0"/>
      <w:divBdr>
        <w:top w:val="none" w:sz="0" w:space="0" w:color="auto"/>
        <w:left w:val="none" w:sz="0" w:space="0" w:color="auto"/>
        <w:bottom w:val="none" w:sz="0" w:space="0" w:color="auto"/>
        <w:right w:val="none" w:sz="0" w:space="0" w:color="auto"/>
      </w:divBdr>
    </w:div>
    <w:div w:id="634215041">
      <w:bodyDiv w:val="1"/>
      <w:marLeft w:val="0"/>
      <w:marRight w:val="0"/>
      <w:marTop w:val="0"/>
      <w:marBottom w:val="0"/>
      <w:divBdr>
        <w:top w:val="none" w:sz="0" w:space="0" w:color="auto"/>
        <w:left w:val="none" w:sz="0" w:space="0" w:color="auto"/>
        <w:bottom w:val="none" w:sz="0" w:space="0" w:color="auto"/>
        <w:right w:val="none" w:sz="0" w:space="0" w:color="auto"/>
      </w:divBdr>
    </w:div>
    <w:div w:id="686445420">
      <w:bodyDiv w:val="1"/>
      <w:marLeft w:val="0"/>
      <w:marRight w:val="0"/>
      <w:marTop w:val="0"/>
      <w:marBottom w:val="0"/>
      <w:divBdr>
        <w:top w:val="none" w:sz="0" w:space="0" w:color="auto"/>
        <w:left w:val="none" w:sz="0" w:space="0" w:color="auto"/>
        <w:bottom w:val="none" w:sz="0" w:space="0" w:color="auto"/>
        <w:right w:val="none" w:sz="0" w:space="0" w:color="auto"/>
      </w:divBdr>
    </w:div>
    <w:div w:id="717820231">
      <w:bodyDiv w:val="1"/>
      <w:marLeft w:val="0"/>
      <w:marRight w:val="0"/>
      <w:marTop w:val="0"/>
      <w:marBottom w:val="0"/>
      <w:divBdr>
        <w:top w:val="none" w:sz="0" w:space="0" w:color="auto"/>
        <w:left w:val="none" w:sz="0" w:space="0" w:color="auto"/>
        <w:bottom w:val="none" w:sz="0" w:space="0" w:color="auto"/>
        <w:right w:val="none" w:sz="0" w:space="0" w:color="auto"/>
      </w:divBdr>
      <w:divsChild>
        <w:div w:id="1658804784">
          <w:marLeft w:val="0"/>
          <w:marRight w:val="0"/>
          <w:marTop w:val="0"/>
          <w:marBottom w:val="0"/>
          <w:divBdr>
            <w:top w:val="none" w:sz="0" w:space="0" w:color="auto"/>
            <w:left w:val="none" w:sz="0" w:space="0" w:color="auto"/>
            <w:bottom w:val="none" w:sz="0" w:space="0" w:color="auto"/>
            <w:right w:val="none" w:sz="0" w:space="0" w:color="auto"/>
          </w:divBdr>
        </w:div>
      </w:divsChild>
    </w:div>
    <w:div w:id="841511090">
      <w:bodyDiv w:val="1"/>
      <w:marLeft w:val="0"/>
      <w:marRight w:val="0"/>
      <w:marTop w:val="0"/>
      <w:marBottom w:val="0"/>
      <w:divBdr>
        <w:top w:val="none" w:sz="0" w:space="0" w:color="auto"/>
        <w:left w:val="none" w:sz="0" w:space="0" w:color="auto"/>
        <w:bottom w:val="none" w:sz="0" w:space="0" w:color="auto"/>
        <w:right w:val="none" w:sz="0" w:space="0" w:color="auto"/>
      </w:divBdr>
    </w:div>
    <w:div w:id="941186226">
      <w:bodyDiv w:val="1"/>
      <w:marLeft w:val="0"/>
      <w:marRight w:val="0"/>
      <w:marTop w:val="0"/>
      <w:marBottom w:val="0"/>
      <w:divBdr>
        <w:top w:val="none" w:sz="0" w:space="0" w:color="auto"/>
        <w:left w:val="none" w:sz="0" w:space="0" w:color="auto"/>
        <w:bottom w:val="none" w:sz="0" w:space="0" w:color="auto"/>
        <w:right w:val="none" w:sz="0" w:space="0" w:color="auto"/>
      </w:divBdr>
    </w:div>
    <w:div w:id="1217083423">
      <w:bodyDiv w:val="1"/>
      <w:marLeft w:val="0"/>
      <w:marRight w:val="0"/>
      <w:marTop w:val="0"/>
      <w:marBottom w:val="0"/>
      <w:divBdr>
        <w:top w:val="none" w:sz="0" w:space="0" w:color="auto"/>
        <w:left w:val="none" w:sz="0" w:space="0" w:color="auto"/>
        <w:bottom w:val="none" w:sz="0" w:space="0" w:color="auto"/>
        <w:right w:val="none" w:sz="0" w:space="0" w:color="auto"/>
      </w:divBdr>
    </w:div>
    <w:div w:id="1228371398">
      <w:bodyDiv w:val="1"/>
      <w:marLeft w:val="0"/>
      <w:marRight w:val="0"/>
      <w:marTop w:val="0"/>
      <w:marBottom w:val="0"/>
      <w:divBdr>
        <w:top w:val="none" w:sz="0" w:space="0" w:color="auto"/>
        <w:left w:val="none" w:sz="0" w:space="0" w:color="auto"/>
        <w:bottom w:val="none" w:sz="0" w:space="0" w:color="auto"/>
        <w:right w:val="none" w:sz="0" w:space="0" w:color="auto"/>
      </w:divBdr>
    </w:div>
    <w:div w:id="1388919460">
      <w:bodyDiv w:val="1"/>
      <w:marLeft w:val="0"/>
      <w:marRight w:val="0"/>
      <w:marTop w:val="0"/>
      <w:marBottom w:val="0"/>
      <w:divBdr>
        <w:top w:val="none" w:sz="0" w:space="0" w:color="auto"/>
        <w:left w:val="none" w:sz="0" w:space="0" w:color="auto"/>
        <w:bottom w:val="none" w:sz="0" w:space="0" w:color="auto"/>
        <w:right w:val="none" w:sz="0" w:space="0" w:color="auto"/>
      </w:divBdr>
    </w:div>
    <w:div w:id="1723357893">
      <w:bodyDiv w:val="1"/>
      <w:marLeft w:val="0"/>
      <w:marRight w:val="0"/>
      <w:marTop w:val="0"/>
      <w:marBottom w:val="0"/>
      <w:divBdr>
        <w:top w:val="none" w:sz="0" w:space="0" w:color="auto"/>
        <w:left w:val="none" w:sz="0" w:space="0" w:color="auto"/>
        <w:bottom w:val="none" w:sz="0" w:space="0" w:color="auto"/>
        <w:right w:val="none" w:sz="0" w:space="0" w:color="auto"/>
      </w:divBdr>
      <w:divsChild>
        <w:div w:id="531843927">
          <w:marLeft w:val="0"/>
          <w:marRight w:val="0"/>
          <w:marTop w:val="0"/>
          <w:marBottom w:val="0"/>
          <w:divBdr>
            <w:top w:val="none" w:sz="0" w:space="0" w:color="auto"/>
            <w:left w:val="none" w:sz="0" w:space="0" w:color="auto"/>
            <w:bottom w:val="none" w:sz="0" w:space="0" w:color="auto"/>
            <w:right w:val="none" w:sz="0" w:space="0" w:color="auto"/>
          </w:divBdr>
        </w:div>
      </w:divsChild>
    </w:div>
    <w:div w:id="1777366020">
      <w:bodyDiv w:val="1"/>
      <w:marLeft w:val="0"/>
      <w:marRight w:val="0"/>
      <w:marTop w:val="0"/>
      <w:marBottom w:val="0"/>
      <w:divBdr>
        <w:top w:val="none" w:sz="0" w:space="0" w:color="auto"/>
        <w:left w:val="none" w:sz="0" w:space="0" w:color="auto"/>
        <w:bottom w:val="none" w:sz="0" w:space="0" w:color="auto"/>
        <w:right w:val="none" w:sz="0" w:space="0" w:color="auto"/>
      </w:divBdr>
    </w:div>
    <w:div w:id="2016766252">
      <w:bodyDiv w:val="1"/>
      <w:marLeft w:val="0"/>
      <w:marRight w:val="0"/>
      <w:marTop w:val="0"/>
      <w:marBottom w:val="0"/>
      <w:divBdr>
        <w:top w:val="none" w:sz="0" w:space="0" w:color="auto"/>
        <w:left w:val="none" w:sz="0" w:space="0" w:color="auto"/>
        <w:bottom w:val="none" w:sz="0" w:space="0" w:color="auto"/>
        <w:right w:val="none" w:sz="0" w:space="0" w:color="auto"/>
      </w:divBdr>
    </w:div>
    <w:div w:id="209381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contraining.ru/" TargetMode="External"/><Relationship Id="rId3" Type="http://schemas.microsoft.com/office/2007/relationships/stylesWithEffects" Target="stylesWithEffects.xml"/><Relationship Id="rId7" Type="http://schemas.openxmlformats.org/officeDocument/2006/relationships/hyperlink" Target="https://idcontraining.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dcontrainin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dzujiE8ebIaX4BHTKwrSPuu7pA==">CgMxLjAyCGguZ2pkZ3hzOAByITFrajdoYUI0WklpUldab3pEa3J2QzBqZV9HajEtYm5qNQ==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1921</Words>
  <Characters>10952</Characters>
  <Application>Microsoft Office Word</Application>
  <DocSecurity>0</DocSecurity>
  <Lines>91</Lines>
  <Paragraphs>25</Paragraphs>
  <ScaleCrop>false</ScaleCrop>
  <Company/>
  <LinksUpToDate>false</LinksUpToDate>
  <CharactersWithSpaces>12848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2021-04-10T08:12:00Z</dcterms:created>
  <dcterms:modified xsi:type="dcterms:W3CDTF">2025-03-12T18:19:00Z</dcterms:modified>
</cp:coreProperties>
</file>