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155DA" w:rsidRDefault="005155DA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smallCaps/>
          <w:color w:val="000000"/>
        </w:rPr>
      </w:pPr>
    </w:p>
    <w:p w14:paraId="00000002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smallCaps/>
          <w:color w:val="000000"/>
          <w:lang w:val="ru-RU"/>
        </w:rPr>
      </w:pPr>
      <w:r w:rsidRPr="00F43EBC">
        <w:rPr>
          <w:b/>
          <w:smallCaps/>
          <w:color w:val="000000"/>
          <w:lang w:val="ru-RU"/>
        </w:rPr>
        <w:t>СОГЛАСИЕ НА</w:t>
      </w:r>
      <w:r>
        <w:rPr>
          <w:b/>
          <w:smallCaps/>
          <w:color w:val="000000"/>
        </w:rPr>
        <w:t> </w:t>
      </w:r>
      <w:r w:rsidRPr="00F43EBC">
        <w:rPr>
          <w:b/>
          <w:smallCaps/>
          <w:color w:val="000000"/>
          <w:lang w:val="ru-RU"/>
        </w:rPr>
        <w:t>ПОЛУЧЕНИЕ ИНФОРМАЦИОННОЙ И</w:t>
      </w:r>
      <w:r>
        <w:rPr>
          <w:b/>
          <w:smallCaps/>
          <w:color w:val="000000"/>
        </w:rPr>
        <w:t> </w:t>
      </w:r>
      <w:r w:rsidRPr="00F43EBC">
        <w:rPr>
          <w:b/>
          <w:smallCaps/>
          <w:color w:val="000000"/>
          <w:lang w:val="ru-RU"/>
        </w:rPr>
        <w:t>РЕКЛАМНОЙ РАССЫЛКИ</w:t>
      </w:r>
    </w:p>
    <w:p w14:paraId="00000003" w14:textId="77777777" w:rsidR="005155DA" w:rsidRPr="00F43EBC" w:rsidRDefault="005155DA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  <w:lang w:val="ru-RU"/>
        </w:rPr>
      </w:pPr>
    </w:p>
    <w:p w14:paraId="00000004" w14:textId="77777777" w:rsidR="005155DA" w:rsidRPr="00F43EBC" w:rsidRDefault="005155DA">
      <w:pPr>
        <w:shd w:val="clear" w:color="auto" w:fill="FFFFFF"/>
        <w:jc w:val="both"/>
        <w:rPr>
          <w:lang w:val="ru-RU"/>
        </w:rPr>
      </w:pPr>
    </w:p>
    <w:p w14:paraId="00000005" w14:textId="78C09921" w:rsidR="005155DA" w:rsidRPr="00F43EBC" w:rsidRDefault="00C53EBF" w:rsidP="00AA6CCD">
      <w:pPr>
        <w:jc w:val="both"/>
        <w:rPr>
          <w:lang w:val="ru-RU"/>
        </w:rPr>
      </w:pPr>
      <w:bookmarkStart w:id="0" w:name="_heading=h.gjdgxs" w:colFirst="0" w:colLast="0"/>
      <w:bookmarkEnd w:id="0"/>
      <w:r w:rsidRPr="00F43EBC">
        <w:rPr>
          <w:lang w:val="ru-RU"/>
        </w:rPr>
        <w:t xml:space="preserve">         </w:t>
      </w:r>
      <w:proofErr w:type="gramStart"/>
      <w:r w:rsidRPr="00F43EBC">
        <w:rPr>
          <w:lang w:val="ru-RU"/>
        </w:rPr>
        <w:t>Оставляя на сайте, размещенном по веб-адресу:</w:t>
      </w:r>
      <w:r w:rsidR="008663C4" w:rsidRPr="008663C4">
        <w:rPr>
          <w:lang w:val="ru-RU"/>
        </w:rPr>
        <w:t xml:space="preserve">  </w:t>
      </w:r>
      <w:hyperlink r:id="rId8" w:history="1">
        <w:r w:rsidR="00A16492" w:rsidRPr="000D120E">
          <w:rPr>
            <w:rStyle w:val="a4"/>
          </w:rPr>
          <w:t>https</w:t>
        </w:r>
        <w:r w:rsidR="00A16492" w:rsidRPr="00A16492">
          <w:rPr>
            <w:rStyle w:val="a4"/>
            <w:lang w:val="ru-RU"/>
          </w:rPr>
          <w:t>://</w:t>
        </w:r>
        <w:r w:rsidR="00A16492" w:rsidRPr="000D120E">
          <w:rPr>
            <w:rStyle w:val="a4"/>
          </w:rPr>
          <w:t>idcontraining</w:t>
        </w:r>
        <w:r w:rsidR="00A16492" w:rsidRPr="00A16492">
          <w:rPr>
            <w:rStyle w:val="a4"/>
            <w:lang w:val="ru-RU"/>
          </w:rPr>
          <w:t>.</w:t>
        </w:r>
        <w:r w:rsidR="00A16492" w:rsidRPr="000D120E">
          <w:rPr>
            <w:rStyle w:val="a4"/>
          </w:rPr>
          <w:t>ru</w:t>
        </w:r>
        <w:r w:rsidR="00A16492" w:rsidRPr="00A16492">
          <w:rPr>
            <w:rStyle w:val="a4"/>
            <w:lang w:val="ru-RU"/>
          </w:rPr>
          <w:t>/</w:t>
        </w:r>
      </w:hyperlink>
      <w:bookmarkStart w:id="1" w:name="_GoBack"/>
      <w:bookmarkEnd w:id="1"/>
      <w:r w:rsidR="00D01804">
        <w:rPr>
          <w:lang w:val="ru-RU"/>
        </w:rPr>
        <w:t xml:space="preserve"> </w:t>
      </w:r>
      <w:r w:rsidRPr="00F43EBC">
        <w:rPr>
          <w:lang w:val="ru-RU"/>
        </w:rPr>
        <w:t xml:space="preserve"> (далее – Сайт), принадлежащем </w:t>
      </w:r>
      <w:r w:rsidR="00B57B34">
        <w:rPr>
          <w:lang w:val="ru-RU"/>
        </w:rPr>
        <w:t>Индивидуальному предпринимателю</w:t>
      </w:r>
      <w:r w:rsidR="00E80AF4">
        <w:rPr>
          <w:lang w:val="ru-RU"/>
        </w:rPr>
        <w:t xml:space="preserve"> </w:t>
      </w:r>
      <w:r w:rsidR="00AA6CCD">
        <w:rPr>
          <w:lang w:val="ru-RU"/>
        </w:rPr>
        <w:t xml:space="preserve">Дончак Светлане Геннадьевне </w:t>
      </w:r>
      <w:r w:rsidR="00AA6CCD" w:rsidRPr="00AA6CCD">
        <w:rPr>
          <w:lang w:val="ru-RU"/>
        </w:rPr>
        <w:t>ОГРНИП 324632700058572 ИНН 631935217621</w:t>
      </w:r>
      <w:r w:rsidR="008D29C3" w:rsidRPr="008D29C3">
        <w:rPr>
          <w:lang w:val="ru-RU"/>
        </w:rPr>
        <w:t xml:space="preserve"> </w:t>
      </w:r>
      <w:r w:rsidRPr="00F43EBC">
        <w:rPr>
          <w:lang w:val="ru-RU"/>
        </w:rPr>
        <w:t>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Согласию, приобретаете статус пользователя Сайта</w:t>
      </w:r>
      <w:proofErr w:type="gramEnd"/>
      <w:r w:rsidRPr="00F43EBC">
        <w:rPr>
          <w:lang w:val="ru-RU"/>
        </w:rPr>
        <w:t xml:space="preserve"> (</w:t>
      </w:r>
      <w:proofErr w:type="gramStart"/>
      <w:r w:rsidRPr="00F43EBC">
        <w:rPr>
          <w:lang w:val="ru-RU"/>
        </w:rPr>
        <w:t>далее-Пользователь Сайта) и соглашаетесь со всеми без исключения его условиями.</w:t>
      </w:r>
      <w:proofErr w:type="gramEnd"/>
    </w:p>
    <w:p w14:paraId="00000006" w14:textId="77777777" w:rsidR="005155DA" w:rsidRPr="00F43EBC" w:rsidRDefault="00C53EBF" w:rsidP="00D01804">
      <w:pPr>
        <w:shd w:val="clear" w:color="auto" w:fill="FFFFFF"/>
        <w:spacing w:after="270"/>
        <w:jc w:val="both"/>
        <w:rPr>
          <w:lang w:val="ru-RU"/>
        </w:rPr>
      </w:pPr>
      <w:r w:rsidRPr="00F43EBC">
        <w:rPr>
          <w:lang w:val="ru-RU"/>
        </w:rPr>
        <w:t>Пользователь Сайта:</w:t>
      </w:r>
    </w:p>
    <w:p w14:paraId="00000007" w14:textId="77777777" w:rsidR="005155DA" w:rsidRPr="00F43EBC" w:rsidRDefault="00C53EBF">
      <w:pPr>
        <w:shd w:val="clear" w:color="auto" w:fill="FFFFFF"/>
        <w:spacing w:after="270"/>
        <w:ind w:firstLine="567"/>
        <w:jc w:val="both"/>
        <w:rPr>
          <w:lang w:val="ru-RU"/>
        </w:rPr>
      </w:pPr>
      <w:r w:rsidRPr="00F43EBC">
        <w:rPr>
          <w:lang w:val="ru-RU"/>
        </w:rPr>
        <w:t>Пользователь Сайта:</w:t>
      </w:r>
    </w:p>
    <w:p w14:paraId="00000008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567"/>
        <w:jc w:val="both"/>
        <w:rPr>
          <w:color w:val="000000"/>
          <w:lang w:val="ru-RU"/>
        </w:rPr>
      </w:pPr>
      <w:r w:rsidRPr="00F43EBC">
        <w:rPr>
          <w:color w:val="000000"/>
          <w:lang w:val="ru-RU"/>
        </w:rPr>
        <w:t>1.Свободно, своей волей 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своем интересе дает согласие Администрации Сайта на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получение Пользователем Сайта информационной 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 xml:space="preserve">рекламной рассылки, осуществленной Администрацией Сайта средствами </w:t>
      </w:r>
      <w:r>
        <w:rPr>
          <w:color w:val="000000"/>
        </w:rPr>
        <w:t>SMS</w:t>
      </w:r>
      <w:r w:rsidRPr="00F43EBC">
        <w:rPr>
          <w:color w:val="000000"/>
          <w:lang w:val="ru-RU"/>
        </w:rPr>
        <w:t>, е</w:t>
      </w:r>
      <w:proofErr w:type="gramStart"/>
      <w:r>
        <w:rPr>
          <w:color w:val="000000"/>
        </w:rPr>
        <w:t>mail</w:t>
      </w:r>
      <w:proofErr w:type="gramEnd"/>
      <w:r w:rsidRPr="00F43EBC">
        <w:rPr>
          <w:color w:val="000000"/>
          <w:lang w:val="ru-RU"/>
        </w:rPr>
        <w:t xml:space="preserve">-сообщений, </w:t>
      </w:r>
      <w:proofErr w:type="spellStart"/>
      <w:r w:rsidRPr="00F43EBC">
        <w:rPr>
          <w:color w:val="000000"/>
          <w:lang w:val="ru-RU"/>
        </w:rPr>
        <w:t>мессенджеров</w:t>
      </w:r>
      <w:proofErr w:type="spellEnd"/>
      <w:r w:rsidRPr="00F43EBC">
        <w:rPr>
          <w:color w:val="000000"/>
          <w:lang w:val="ru-RU"/>
        </w:rPr>
        <w:t xml:space="preserve"> (в том числе </w:t>
      </w:r>
      <w:r>
        <w:rPr>
          <w:color w:val="000000"/>
        </w:rPr>
        <w:t>WA</w:t>
      </w:r>
      <w:r w:rsidRPr="00F43EBC">
        <w:rPr>
          <w:color w:val="000000"/>
          <w:lang w:val="ru-RU"/>
        </w:rPr>
        <w:t xml:space="preserve">, </w:t>
      </w:r>
      <w:r>
        <w:rPr>
          <w:color w:val="000000"/>
        </w:rPr>
        <w:t>Telegram</w:t>
      </w:r>
      <w:r w:rsidRPr="00F43EBC">
        <w:rPr>
          <w:color w:val="000000"/>
          <w:lang w:val="ru-RU"/>
        </w:rPr>
        <w:t>)  или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телефонных звонков.</w:t>
      </w:r>
    </w:p>
    <w:p w14:paraId="00000009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567"/>
        <w:jc w:val="both"/>
        <w:rPr>
          <w:color w:val="000000"/>
          <w:lang w:val="ru-RU"/>
        </w:rPr>
      </w:pPr>
      <w:r w:rsidRPr="00F43EBC">
        <w:rPr>
          <w:color w:val="000000"/>
          <w:lang w:val="ru-RU"/>
        </w:rPr>
        <w:t>В частности,  Пользователь дает согласие на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любые действия (операции) или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совокупность действий (операций), совершаемых с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использованием средств автоматизации или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без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использования таких сре</w:t>
      </w:r>
      <w:proofErr w:type="gramStart"/>
      <w:r w:rsidRPr="00F43EBC">
        <w:rPr>
          <w:color w:val="000000"/>
          <w:lang w:val="ru-RU"/>
        </w:rPr>
        <w:t>дств с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ц</w:t>
      </w:r>
      <w:proofErr w:type="gramEnd"/>
      <w:r w:rsidRPr="00F43EBC">
        <w:rPr>
          <w:color w:val="000000"/>
          <w:lang w:val="ru-RU"/>
        </w:rPr>
        <w:t>елью направления Пользователю информационной 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рекламной рассылки без ограничения объема (количества), времени суток 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периода времени.</w:t>
      </w:r>
    </w:p>
    <w:p w14:paraId="0000000A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567"/>
        <w:jc w:val="both"/>
        <w:rPr>
          <w:color w:val="000000"/>
          <w:lang w:val="ru-RU"/>
        </w:rPr>
      </w:pPr>
      <w:r w:rsidRPr="00F43EBC">
        <w:rPr>
          <w:color w:val="000000"/>
          <w:lang w:val="ru-RU"/>
        </w:rPr>
        <w:t>2.Направление сообщений осуществляется с целью информирования Пользователя обо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всех необходимых аспектах, связанных с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реализацией Договор-оферта, размещенного на Сайте, а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также 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целях своевременного информирования Пользователя обо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всех новинках, рекламных акциях и т.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п. событиях 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сфере услуг, оказываемых Администрацией Сайта, или реализации товаров.</w:t>
      </w:r>
    </w:p>
    <w:p w14:paraId="0000000B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567"/>
        <w:jc w:val="both"/>
        <w:rPr>
          <w:color w:val="000000"/>
          <w:lang w:val="ru-RU"/>
        </w:rPr>
      </w:pPr>
      <w:r w:rsidRPr="00F43EBC">
        <w:rPr>
          <w:color w:val="000000"/>
          <w:lang w:val="ru-RU"/>
        </w:rPr>
        <w:t>Пользователь подтверждает, что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владеет информацией о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том, что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любой момент 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течение всего срока действия настоящего согласия, он вправе отозвать его и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отписаться от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получения рассылок путем направления запроса на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электронную почту, указанную на Сайте.</w:t>
      </w:r>
    </w:p>
    <w:p w14:paraId="0000000C" w14:textId="77777777" w:rsidR="005155DA" w:rsidRPr="00F43EBC" w:rsidRDefault="00C53EB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567"/>
        <w:jc w:val="both"/>
        <w:rPr>
          <w:color w:val="000000"/>
          <w:lang w:val="ru-RU"/>
        </w:rPr>
      </w:pPr>
      <w:r w:rsidRPr="00F43EBC">
        <w:rPr>
          <w:color w:val="000000"/>
          <w:lang w:val="ru-RU"/>
        </w:rPr>
        <w:t>Пользователь дает настоящее Согласие путем проставления установленного знака в</w:t>
      </w:r>
      <w:r>
        <w:rPr>
          <w:color w:val="000000"/>
        </w:rPr>
        <w:t> </w:t>
      </w:r>
      <w:r w:rsidRPr="00F43EBC">
        <w:rPr>
          <w:color w:val="000000"/>
          <w:lang w:val="ru-RU"/>
        </w:rPr>
        <w:t>соответствующем поле на Сайте.</w:t>
      </w:r>
    </w:p>
    <w:sectPr w:rsidR="005155DA" w:rsidRPr="00F43EBC">
      <w:headerReference w:type="default" r:id="rId9"/>
      <w:footerReference w:type="default" r:id="rId10"/>
      <w:pgSz w:w="11906" w:h="16838"/>
      <w:pgMar w:top="850" w:right="567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0D864" w14:textId="77777777" w:rsidR="00B4726A" w:rsidRDefault="00B4726A">
      <w:r>
        <w:separator/>
      </w:r>
    </w:p>
  </w:endnote>
  <w:endnote w:type="continuationSeparator" w:id="0">
    <w:p w14:paraId="597D4A8C" w14:textId="77777777" w:rsidR="00B4726A" w:rsidRDefault="00B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5155DA" w:rsidRDefault="00C53EB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5102"/>
        <w:tab w:val="right" w:pos="10205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 w:rsidR="00A16492"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32941" w14:textId="77777777" w:rsidR="00B4726A" w:rsidRDefault="00B4726A">
      <w:r>
        <w:separator/>
      </w:r>
    </w:p>
  </w:footnote>
  <w:footnote w:type="continuationSeparator" w:id="0">
    <w:p w14:paraId="7123883B" w14:textId="77777777" w:rsidR="00B4726A" w:rsidRDefault="00B4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D" w14:textId="77777777" w:rsidR="005155DA" w:rsidRDefault="005155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55DA"/>
    <w:rsid w:val="00016FE5"/>
    <w:rsid w:val="000327F6"/>
    <w:rsid w:val="00061659"/>
    <w:rsid w:val="00081661"/>
    <w:rsid w:val="000A7610"/>
    <w:rsid w:val="000D2A29"/>
    <w:rsid w:val="00100F9F"/>
    <w:rsid w:val="00134A4D"/>
    <w:rsid w:val="00217A99"/>
    <w:rsid w:val="00241B18"/>
    <w:rsid w:val="00245511"/>
    <w:rsid w:val="002D05E9"/>
    <w:rsid w:val="00320102"/>
    <w:rsid w:val="003D0E9C"/>
    <w:rsid w:val="00485317"/>
    <w:rsid w:val="004A762E"/>
    <w:rsid w:val="005155DA"/>
    <w:rsid w:val="00545D82"/>
    <w:rsid w:val="00591873"/>
    <w:rsid w:val="00656BA9"/>
    <w:rsid w:val="006B5EDD"/>
    <w:rsid w:val="00806F0D"/>
    <w:rsid w:val="008663C4"/>
    <w:rsid w:val="00874506"/>
    <w:rsid w:val="008867F9"/>
    <w:rsid w:val="008D29C3"/>
    <w:rsid w:val="00914BCD"/>
    <w:rsid w:val="00964471"/>
    <w:rsid w:val="00981DF3"/>
    <w:rsid w:val="00A16492"/>
    <w:rsid w:val="00AA6CCD"/>
    <w:rsid w:val="00B4726A"/>
    <w:rsid w:val="00B57B34"/>
    <w:rsid w:val="00B65DAF"/>
    <w:rsid w:val="00B85D1A"/>
    <w:rsid w:val="00C13503"/>
    <w:rsid w:val="00C2580A"/>
    <w:rsid w:val="00C53EBF"/>
    <w:rsid w:val="00C7335B"/>
    <w:rsid w:val="00D01804"/>
    <w:rsid w:val="00D338C5"/>
    <w:rsid w:val="00D56D78"/>
    <w:rsid w:val="00E50FA5"/>
    <w:rsid w:val="00E7394D"/>
    <w:rsid w:val="00E80AF4"/>
    <w:rsid w:val="00EE12D6"/>
    <w:rsid w:val="00F43EBC"/>
    <w:rsid w:val="00F44A11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FollowedHyperlink"/>
    <w:basedOn w:val="a0"/>
    <w:uiPriority w:val="99"/>
    <w:semiHidden/>
    <w:unhideWhenUsed/>
    <w:rsid w:val="00ED0A57"/>
    <w:rPr>
      <w:color w:val="FF00FF" w:themeColor="followed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4F7E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7ED7"/>
    <w:rPr>
      <w:sz w:val="24"/>
      <w:szCs w:val="24"/>
      <w:lang w:val="en-US"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FollowedHyperlink"/>
    <w:basedOn w:val="a0"/>
    <w:uiPriority w:val="99"/>
    <w:semiHidden/>
    <w:unhideWhenUsed/>
    <w:rsid w:val="00ED0A57"/>
    <w:rPr>
      <w:color w:val="FF00FF" w:themeColor="followed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4F7E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7ED7"/>
    <w:rPr>
      <w:sz w:val="24"/>
      <w:szCs w:val="24"/>
      <w:lang w:val="en-US"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contrainin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nZIOTRKwIabhg06c6e84bPqGQ==">CgMxLjAyCGguZ2pkZ3hzOAByITFnYy1vbDQzUzEwZVhPT3BYcUloZWNyWENZZVNXd1Q2eg==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2022-09-14T07:08:00Z</dcterms:created>
  <dcterms:modified xsi:type="dcterms:W3CDTF">2025-03-12T17:20:00Z</dcterms:modified>
</cp:coreProperties>
</file>